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4E9" w:rsidRDefault="002974E9" w:rsidP="002974E9">
      <w:pPr>
        <w:jc w:val="center"/>
        <w:rPr>
          <w:rFonts w:ascii="Times New Roman" w:hAnsi="Times New Roman" w:cs="Times New Roman"/>
          <w:b/>
          <w:i/>
          <w:sz w:val="52"/>
          <w:szCs w:val="52"/>
        </w:rPr>
      </w:pPr>
    </w:p>
    <w:p w:rsidR="002974E9" w:rsidRDefault="002974E9" w:rsidP="002974E9">
      <w:pPr>
        <w:jc w:val="center"/>
        <w:rPr>
          <w:rFonts w:ascii="Times New Roman" w:hAnsi="Times New Roman" w:cs="Times New Roman"/>
          <w:b/>
          <w:i/>
          <w:sz w:val="52"/>
          <w:szCs w:val="52"/>
        </w:rPr>
      </w:pPr>
    </w:p>
    <w:p w:rsidR="002974E9" w:rsidRDefault="002974E9" w:rsidP="002974E9">
      <w:pPr>
        <w:jc w:val="center"/>
        <w:rPr>
          <w:rFonts w:ascii="Times New Roman" w:hAnsi="Times New Roman" w:cs="Times New Roman"/>
          <w:b/>
          <w:i/>
          <w:sz w:val="52"/>
          <w:szCs w:val="52"/>
        </w:rPr>
      </w:pPr>
    </w:p>
    <w:p w:rsidR="00255363" w:rsidRDefault="00255363" w:rsidP="002974E9">
      <w:pPr>
        <w:jc w:val="center"/>
        <w:rPr>
          <w:rFonts w:ascii="Times New Roman" w:hAnsi="Times New Roman" w:cs="Times New Roman"/>
          <w:b/>
          <w:i/>
          <w:sz w:val="52"/>
          <w:szCs w:val="52"/>
        </w:rPr>
      </w:pPr>
      <w:r w:rsidRPr="002974E9">
        <w:rPr>
          <w:rFonts w:ascii="Times New Roman" w:hAnsi="Times New Roman" w:cs="Times New Roman"/>
          <w:b/>
          <w:i/>
          <w:sz w:val="52"/>
          <w:szCs w:val="52"/>
        </w:rPr>
        <w:t xml:space="preserve">BAWIĘ SIĘ, EKSPERYMENTUJĘ </w:t>
      </w:r>
      <w:r w:rsidR="002974E9">
        <w:rPr>
          <w:rFonts w:ascii="Times New Roman" w:hAnsi="Times New Roman" w:cs="Times New Roman"/>
          <w:b/>
          <w:i/>
          <w:sz w:val="52"/>
          <w:szCs w:val="52"/>
        </w:rPr>
        <w:br/>
      </w:r>
      <w:r w:rsidRPr="002974E9">
        <w:rPr>
          <w:rFonts w:ascii="Times New Roman" w:hAnsi="Times New Roman" w:cs="Times New Roman"/>
          <w:b/>
          <w:i/>
          <w:sz w:val="52"/>
          <w:szCs w:val="52"/>
        </w:rPr>
        <w:t>I POZNAJĘ ŚWIAT</w:t>
      </w:r>
    </w:p>
    <w:p w:rsidR="002974E9" w:rsidRPr="002974E9" w:rsidRDefault="002974E9" w:rsidP="002974E9">
      <w:pPr>
        <w:jc w:val="center"/>
        <w:rPr>
          <w:rFonts w:ascii="Times New Roman" w:hAnsi="Times New Roman" w:cs="Times New Roman"/>
          <w:b/>
          <w:i/>
          <w:sz w:val="52"/>
          <w:szCs w:val="52"/>
        </w:rPr>
      </w:pPr>
    </w:p>
    <w:p w:rsidR="00255363" w:rsidRDefault="00094646" w:rsidP="002974E9">
      <w:pPr>
        <w:ind w:firstLine="708"/>
        <w:jc w:val="both"/>
        <w:rPr>
          <w:rFonts w:ascii="Times New Roman" w:hAnsi="Times New Roman" w:cs="Times New Roman"/>
          <w:sz w:val="28"/>
          <w:szCs w:val="28"/>
        </w:rPr>
      </w:pPr>
      <w:r>
        <w:rPr>
          <w:rFonts w:ascii="Times New Roman" w:hAnsi="Times New Roman" w:cs="Times New Roman"/>
          <w:sz w:val="28"/>
          <w:szCs w:val="28"/>
        </w:rPr>
        <w:t>z</w:t>
      </w:r>
      <w:r w:rsidR="00255363">
        <w:rPr>
          <w:rFonts w:ascii="Times New Roman" w:hAnsi="Times New Roman" w:cs="Times New Roman"/>
          <w:sz w:val="28"/>
          <w:szCs w:val="28"/>
        </w:rPr>
        <w:t xml:space="preserve">abawy badawcze i eksperymenty z zakresu fizyki i </w:t>
      </w:r>
      <w:r w:rsidR="00F54B78">
        <w:rPr>
          <w:rFonts w:ascii="Times New Roman" w:hAnsi="Times New Roman" w:cs="Times New Roman"/>
          <w:sz w:val="28"/>
          <w:szCs w:val="28"/>
        </w:rPr>
        <w:t>przyrody</w:t>
      </w:r>
      <w:r w:rsidR="00255363">
        <w:rPr>
          <w:rFonts w:ascii="Times New Roman" w:hAnsi="Times New Roman" w:cs="Times New Roman"/>
          <w:sz w:val="28"/>
          <w:szCs w:val="28"/>
        </w:rPr>
        <w:t xml:space="preserve"> – program własny edukacji przedszkolnej,  opracowany przez nauczycielki </w:t>
      </w:r>
      <w:r w:rsidR="002974E9">
        <w:rPr>
          <w:rFonts w:ascii="Times New Roman" w:hAnsi="Times New Roman" w:cs="Times New Roman"/>
          <w:sz w:val="28"/>
          <w:szCs w:val="28"/>
        </w:rPr>
        <w:br/>
      </w:r>
      <w:r w:rsidR="00255363">
        <w:rPr>
          <w:rFonts w:ascii="Times New Roman" w:hAnsi="Times New Roman" w:cs="Times New Roman"/>
          <w:sz w:val="28"/>
          <w:szCs w:val="28"/>
        </w:rPr>
        <w:t>Przedszkola Miejskiego nr 6 w Jaworznie</w:t>
      </w:r>
    </w:p>
    <w:p w:rsidR="002974E9" w:rsidRDefault="002974E9" w:rsidP="002974E9">
      <w:pPr>
        <w:ind w:firstLine="708"/>
        <w:jc w:val="both"/>
        <w:rPr>
          <w:rFonts w:ascii="Times New Roman" w:hAnsi="Times New Roman" w:cs="Times New Roman"/>
          <w:sz w:val="28"/>
          <w:szCs w:val="28"/>
        </w:rPr>
      </w:pPr>
    </w:p>
    <w:p w:rsidR="002974E9" w:rsidRDefault="002974E9" w:rsidP="002974E9">
      <w:pPr>
        <w:ind w:firstLine="708"/>
        <w:jc w:val="both"/>
        <w:rPr>
          <w:rFonts w:ascii="Times New Roman" w:hAnsi="Times New Roman" w:cs="Times New Roman"/>
          <w:sz w:val="28"/>
          <w:szCs w:val="28"/>
        </w:rPr>
      </w:pPr>
    </w:p>
    <w:p w:rsidR="00255363" w:rsidRDefault="00255363">
      <w:pPr>
        <w:rPr>
          <w:rFonts w:ascii="Times New Roman" w:hAnsi="Times New Roman" w:cs="Times New Roman"/>
          <w:sz w:val="28"/>
          <w:szCs w:val="28"/>
        </w:rPr>
      </w:pPr>
    </w:p>
    <w:p w:rsidR="00255363" w:rsidRDefault="00255363" w:rsidP="00255363">
      <w:pPr>
        <w:jc w:val="right"/>
        <w:rPr>
          <w:rFonts w:ascii="Times New Roman" w:hAnsi="Times New Roman" w:cs="Times New Roman"/>
          <w:b/>
          <w:i/>
          <w:sz w:val="28"/>
          <w:szCs w:val="28"/>
        </w:rPr>
      </w:pPr>
      <w:r w:rsidRPr="00094646">
        <w:rPr>
          <w:rFonts w:ascii="Times New Roman" w:hAnsi="Times New Roman" w:cs="Times New Roman"/>
          <w:b/>
          <w:i/>
          <w:color w:val="000000"/>
          <w:sz w:val="28"/>
          <w:szCs w:val="28"/>
          <w:shd w:val="clear" w:color="auto" w:fill="FFFFFF"/>
        </w:rPr>
        <w:t>Powiedz mi, a zapomnę, pokaż mi, a zapamiętam,</w:t>
      </w:r>
      <w:r w:rsidR="00094646">
        <w:rPr>
          <w:rFonts w:ascii="Times New Roman" w:hAnsi="Times New Roman" w:cs="Times New Roman"/>
          <w:b/>
          <w:i/>
          <w:color w:val="000000"/>
          <w:sz w:val="28"/>
          <w:szCs w:val="28"/>
          <w:shd w:val="clear" w:color="auto" w:fill="FFFFFF"/>
        </w:rPr>
        <w:br/>
      </w:r>
      <w:r w:rsidRPr="00094646">
        <w:rPr>
          <w:rFonts w:ascii="Times New Roman" w:hAnsi="Times New Roman" w:cs="Times New Roman"/>
          <w:b/>
          <w:i/>
          <w:color w:val="000000"/>
          <w:sz w:val="28"/>
          <w:szCs w:val="28"/>
          <w:shd w:val="clear" w:color="auto" w:fill="FFFFFF"/>
        </w:rPr>
        <w:t xml:space="preserve"> pozwól mi zrobić, a zrozumiem.</w:t>
      </w:r>
      <w:r w:rsidRPr="00094646">
        <w:rPr>
          <w:rFonts w:ascii="Times New Roman" w:hAnsi="Times New Roman" w:cs="Times New Roman"/>
          <w:b/>
          <w:i/>
          <w:sz w:val="28"/>
          <w:szCs w:val="28"/>
        </w:rPr>
        <w:br/>
        <w:t xml:space="preserve">Konfucjusz </w:t>
      </w:r>
    </w:p>
    <w:p w:rsidR="002974E9" w:rsidRDefault="002974E9" w:rsidP="00255363">
      <w:pPr>
        <w:jc w:val="right"/>
        <w:rPr>
          <w:rFonts w:ascii="Times New Roman" w:hAnsi="Times New Roman" w:cs="Times New Roman"/>
          <w:b/>
          <w:i/>
          <w:sz w:val="28"/>
          <w:szCs w:val="28"/>
        </w:rPr>
      </w:pPr>
    </w:p>
    <w:p w:rsidR="002974E9" w:rsidRDefault="002974E9" w:rsidP="00255363">
      <w:pPr>
        <w:jc w:val="right"/>
        <w:rPr>
          <w:rFonts w:ascii="Times New Roman" w:hAnsi="Times New Roman" w:cs="Times New Roman"/>
          <w:b/>
          <w:i/>
          <w:sz w:val="28"/>
          <w:szCs w:val="28"/>
        </w:rPr>
      </w:pPr>
    </w:p>
    <w:p w:rsidR="002974E9" w:rsidRDefault="002974E9" w:rsidP="00255363">
      <w:pPr>
        <w:jc w:val="right"/>
        <w:rPr>
          <w:rFonts w:ascii="Times New Roman" w:hAnsi="Times New Roman" w:cs="Times New Roman"/>
          <w:b/>
          <w:i/>
          <w:sz w:val="28"/>
          <w:szCs w:val="28"/>
        </w:rPr>
      </w:pPr>
    </w:p>
    <w:p w:rsidR="002974E9" w:rsidRDefault="002974E9" w:rsidP="00255363">
      <w:pPr>
        <w:jc w:val="right"/>
        <w:rPr>
          <w:rFonts w:ascii="Times New Roman" w:hAnsi="Times New Roman" w:cs="Times New Roman"/>
          <w:b/>
          <w:i/>
          <w:sz w:val="28"/>
          <w:szCs w:val="28"/>
        </w:rPr>
      </w:pPr>
    </w:p>
    <w:p w:rsidR="002974E9" w:rsidRDefault="002974E9" w:rsidP="00255363">
      <w:pPr>
        <w:jc w:val="right"/>
        <w:rPr>
          <w:rFonts w:ascii="Times New Roman" w:hAnsi="Times New Roman" w:cs="Times New Roman"/>
          <w:b/>
          <w:i/>
          <w:sz w:val="28"/>
          <w:szCs w:val="28"/>
        </w:rPr>
      </w:pPr>
    </w:p>
    <w:p w:rsidR="002974E9" w:rsidRDefault="002974E9" w:rsidP="00255363">
      <w:pPr>
        <w:jc w:val="right"/>
        <w:rPr>
          <w:rFonts w:ascii="Times New Roman" w:hAnsi="Times New Roman" w:cs="Times New Roman"/>
          <w:b/>
          <w:i/>
          <w:sz w:val="28"/>
          <w:szCs w:val="28"/>
        </w:rPr>
      </w:pPr>
    </w:p>
    <w:p w:rsidR="002974E9" w:rsidRDefault="002974E9" w:rsidP="00255363">
      <w:pPr>
        <w:jc w:val="right"/>
        <w:rPr>
          <w:rFonts w:ascii="Times New Roman" w:hAnsi="Times New Roman" w:cs="Times New Roman"/>
          <w:b/>
          <w:i/>
          <w:sz w:val="28"/>
          <w:szCs w:val="28"/>
        </w:rPr>
      </w:pPr>
    </w:p>
    <w:p w:rsidR="002974E9" w:rsidRDefault="002974E9" w:rsidP="00255363">
      <w:pPr>
        <w:jc w:val="right"/>
        <w:rPr>
          <w:rFonts w:ascii="Times New Roman" w:hAnsi="Times New Roman" w:cs="Times New Roman"/>
          <w:b/>
          <w:i/>
          <w:sz w:val="28"/>
          <w:szCs w:val="28"/>
        </w:rPr>
      </w:pPr>
    </w:p>
    <w:p w:rsidR="00094646" w:rsidRPr="00F54B78" w:rsidRDefault="00094646" w:rsidP="00094646">
      <w:pPr>
        <w:jc w:val="both"/>
        <w:rPr>
          <w:rFonts w:ascii="Times New Roman" w:hAnsi="Times New Roman" w:cs="Times New Roman"/>
          <w:b/>
          <w:sz w:val="28"/>
          <w:szCs w:val="28"/>
        </w:rPr>
      </w:pPr>
      <w:r w:rsidRPr="00F54B78">
        <w:rPr>
          <w:rFonts w:ascii="Times New Roman" w:hAnsi="Times New Roman" w:cs="Times New Roman"/>
          <w:b/>
          <w:sz w:val="28"/>
          <w:szCs w:val="28"/>
        </w:rPr>
        <w:lastRenderedPageBreak/>
        <w:t>Wstęp</w:t>
      </w:r>
      <w:r w:rsidR="0013301D" w:rsidRPr="00F54B78">
        <w:rPr>
          <w:rFonts w:ascii="Times New Roman" w:hAnsi="Times New Roman" w:cs="Times New Roman"/>
          <w:b/>
          <w:sz w:val="28"/>
          <w:szCs w:val="28"/>
        </w:rPr>
        <w:t xml:space="preserve"> i ogólne założenia programu</w:t>
      </w:r>
    </w:p>
    <w:p w:rsidR="00094646" w:rsidRPr="00563498" w:rsidRDefault="00094646" w:rsidP="002974E9">
      <w:pPr>
        <w:shd w:val="clear" w:color="auto" w:fill="FFFFFF"/>
        <w:spacing w:before="201" w:after="201" w:line="240" w:lineRule="auto"/>
        <w:ind w:firstLine="708"/>
        <w:jc w:val="both"/>
        <w:rPr>
          <w:rFonts w:ascii="Times New Roman" w:eastAsia="Times New Roman" w:hAnsi="Times New Roman" w:cs="Times New Roman"/>
          <w:color w:val="292929"/>
          <w:sz w:val="28"/>
          <w:szCs w:val="28"/>
          <w:lang w:eastAsia="pl-PL"/>
        </w:rPr>
      </w:pPr>
      <w:r w:rsidRPr="00563498">
        <w:rPr>
          <w:rFonts w:ascii="Times New Roman" w:eastAsia="Times New Roman" w:hAnsi="Times New Roman" w:cs="Times New Roman"/>
          <w:color w:val="292929"/>
          <w:sz w:val="28"/>
          <w:szCs w:val="28"/>
          <w:lang w:eastAsia="pl-PL"/>
        </w:rPr>
        <w:t xml:space="preserve">Dzieci już od urodzenia są ciekawskimi badaczami i odkrywcami. Uczą się przez działanie, zbierając swoje doświadczenia ręką, sercem, głową. Aktywność poznawcza jest dla nich w pewnym sensie rzeczą naturalną, wynikającą z wrodzonej potrzeby wysiłku umysłowego. Zazwyczaj przejawia się w zadawaniu przez dziecko pytań. Aby jednak ona wystąpiła w takim stopniu , który miałby większe znaczenie dla jego rozwoju, aktywność poznawczą, badawczą dzieci należy stymulować i ukierunkowywać. Można to robić za pośrednictwem zabawy, w trakcie, której dziecko ma okazję do samodzielnego poszukiwania odpowiedzi na nurtujące je pytania. Podczas zabawy dziecko może realizować czynności badawcze, pojawiające się </w:t>
      </w:r>
      <w:r w:rsidR="00F54B78">
        <w:rPr>
          <w:rFonts w:ascii="Times New Roman" w:eastAsia="Times New Roman" w:hAnsi="Times New Roman" w:cs="Times New Roman"/>
          <w:color w:val="292929"/>
          <w:sz w:val="28"/>
          <w:szCs w:val="28"/>
          <w:lang w:eastAsia="pl-PL"/>
        </w:rPr>
        <w:br/>
      </w:r>
      <w:r w:rsidRPr="00563498">
        <w:rPr>
          <w:rFonts w:ascii="Times New Roman" w:eastAsia="Times New Roman" w:hAnsi="Times New Roman" w:cs="Times New Roman"/>
          <w:color w:val="292929"/>
          <w:sz w:val="28"/>
          <w:szCs w:val="28"/>
          <w:lang w:eastAsia="pl-PL"/>
        </w:rPr>
        <w:t>w momencie, gdy styka się ono z nowymi bodźcami, czy sytuacjami. Aktywność badawcza występuje w dwóch postaciach.Może odbywać się poprzez samodzielne odkrywanie. Dziecko ma tu pełną swobodę działania, samo wyznacza sobie tempo i czas pracy, ale jednocześnie jest to uczenie się drogą prób i błędów. Jest ono jednak narażone na wiele trudności i porażek.</w:t>
      </w:r>
      <w:r w:rsidR="002974E9">
        <w:rPr>
          <w:rFonts w:ascii="Times New Roman" w:eastAsia="Times New Roman" w:hAnsi="Times New Roman" w:cs="Times New Roman"/>
          <w:color w:val="292929"/>
          <w:sz w:val="28"/>
          <w:szCs w:val="28"/>
          <w:lang w:eastAsia="pl-PL"/>
        </w:rPr>
        <w:t xml:space="preserve"> </w:t>
      </w:r>
      <w:r w:rsidRPr="00563498">
        <w:rPr>
          <w:rFonts w:ascii="Times New Roman" w:eastAsia="Times New Roman" w:hAnsi="Times New Roman" w:cs="Times New Roman"/>
          <w:color w:val="292929"/>
          <w:sz w:val="28"/>
          <w:szCs w:val="28"/>
          <w:lang w:eastAsia="pl-PL"/>
        </w:rPr>
        <w:t>Drugi sposób to ten, w którym nauczyciel zajmuje rolę inicjatora sytuacji, prowokuje do stawiania pytań, udostępnia stosowne metody i pomoce badawcze, ukierunkowuje dziecko podczas badań i eksperymentowania.</w:t>
      </w:r>
    </w:p>
    <w:p w:rsidR="00094646" w:rsidRDefault="00094646" w:rsidP="002974E9">
      <w:pPr>
        <w:shd w:val="clear" w:color="auto" w:fill="FFFFFF"/>
        <w:spacing w:before="201" w:after="201" w:line="240" w:lineRule="auto"/>
        <w:ind w:firstLine="708"/>
        <w:jc w:val="both"/>
        <w:rPr>
          <w:rFonts w:ascii="Trebuchet MS" w:eastAsia="Times New Roman" w:hAnsi="Trebuchet MS" w:cs="Times New Roman"/>
          <w:color w:val="292929"/>
          <w:lang w:eastAsia="pl-PL"/>
        </w:rPr>
      </w:pPr>
      <w:r w:rsidRPr="00563498">
        <w:rPr>
          <w:rFonts w:ascii="Times New Roman" w:eastAsia="Times New Roman" w:hAnsi="Times New Roman" w:cs="Times New Roman"/>
          <w:color w:val="292929"/>
          <w:sz w:val="28"/>
          <w:szCs w:val="28"/>
          <w:lang w:eastAsia="pl-PL"/>
        </w:rPr>
        <w:t>Działalność badawcza wywiera korzystny wpływ na różne sfery rozwoju dziecka, m. in. na sferę aktywności twórczej. Dzieje się tak, gdyż dziecko podejmując zabawę badawczą staje przed określonym problemem, którego rozwiązanie jest bezpośrednim celem samej zabawy. Rozwiązując ten problem różnymi metodami, zależnymi od poziomu rozwoju myślenia, dziecko prowokowane jest do wyciągnięcia wniosków, szukania zależności, określenia przyczyn i skutków. Zabawy badawcze są też świetną okazją do kształtowania się w umyśle dziecka nowych operacji umysłowych tj. : analiza, synteza, porównywanie i uogólnianie. Przy okazji dzieci rozwijają umiejętność krytycznego myślenia, wytrwałość, koncentrację uwagi, spostrzegawczość oraz poszerzają horyzonty myślowe</w:t>
      </w:r>
      <w:r w:rsidRPr="00563498">
        <w:rPr>
          <w:rFonts w:ascii="Trebuchet MS" w:eastAsia="Times New Roman" w:hAnsi="Trebuchet MS" w:cs="Times New Roman"/>
          <w:color w:val="292929"/>
          <w:lang w:eastAsia="pl-PL"/>
        </w:rPr>
        <w:t>.</w:t>
      </w:r>
    </w:p>
    <w:p w:rsidR="002974E9" w:rsidRDefault="002974E9" w:rsidP="002974E9">
      <w:pPr>
        <w:shd w:val="clear" w:color="auto" w:fill="FFFFFF"/>
        <w:spacing w:before="201" w:after="201" w:line="240" w:lineRule="auto"/>
        <w:ind w:firstLine="708"/>
        <w:jc w:val="both"/>
        <w:rPr>
          <w:rFonts w:ascii="Trebuchet MS" w:eastAsia="Times New Roman" w:hAnsi="Trebuchet MS" w:cs="Times New Roman"/>
          <w:color w:val="292929"/>
          <w:lang w:eastAsia="pl-PL"/>
        </w:rPr>
      </w:pPr>
    </w:p>
    <w:p w:rsidR="0013301D" w:rsidRPr="00563498" w:rsidRDefault="0013301D" w:rsidP="00094646">
      <w:pPr>
        <w:shd w:val="clear" w:color="auto" w:fill="FFFFFF"/>
        <w:spacing w:before="201" w:after="201" w:line="240" w:lineRule="auto"/>
        <w:jc w:val="both"/>
        <w:rPr>
          <w:rFonts w:ascii="Times New Roman" w:eastAsia="Times New Roman" w:hAnsi="Times New Roman" w:cs="Times New Roman"/>
          <w:b/>
          <w:color w:val="292929"/>
          <w:sz w:val="28"/>
          <w:szCs w:val="28"/>
          <w:lang w:eastAsia="pl-PL"/>
        </w:rPr>
      </w:pPr>
      <w:r w:rsidRPr="0013301D">
        <w:rPr>
          <w:rFonts w:ascii="Times New Roman" w:eastAsia="Times New Roman" w:hAnsi="Times New Roman" w:cs="Times New Roman"/>
          <w:b/>
          <w:color w:val="292929"/>
          <w:sz w:val="28"/>
          <w:szCs w:val="28"/>
          <w:lang w:eastAsia="pl-PL"/>
        </w:rPr>
        <w:t>Czas i sposoby realizacji programu.</w:t>
      </w:r>
    </w:p>
    <w:p w:rsidR="0013301D" w:rsidRDefault="00255363" w:rsidP="00F54B78">
      <w:pPr>
        <w:ind w:firstLine="708"/>
        <w:jc w:val="both"/>
        <w:rPr>
          <w:rFonts w:ascii="Times New Roman" w:hAnsi="Times New Roman" w:cs="Times New Roman"/>
          <w:sz w:val="28"/>
          <w:szCs w:val="28"/>
        </w:rPr>
      </w:pPr>
      <w:r w:rsidRPr="00255363">
        <w:rPr>
          <w:rFonts w:ascii="Times New Roman" w:hAnsi="Times New Roman" w:cs="Times New Roman"/>
          <w:sz w:val="28"/>
          <w:szCs w:val="28"/>
        </w:rPr>
        <w:t>Głównym założeniem programu jest zaspokojenie dziecięcych potrzeb, zachęcenie do kreatywnego myślenia, rozwijanie wyobraźni a przede wszystkim zachęcenie do czerpania radości pły</w:t>
      </w:r>
      <w:r w:rsidR="0013301D">
        <w:rPr>
          <w:rFonts w:ascii="Times New Roman" w:hAnsi="Times New Roman" w:cs="Times New Roman"/>
          <w:sz w:val="28"/>
          <w:szCs w:val="28"/>
        </w:rPr>
        <w:t>nącej z okrywania czegoś nowego</w:t>
      </w:r>
      <w:r w:rsidRPr="00255363">
        <w:rPr>
          <w:rFonts w:ascii="Times New Roman" w:hAnsi="Times New Roman" w:cs="Times New Roman"/>
          <w:sz w:val="28"/>
          <w:szCs w:val="28"/>
        </w:rPr>
        <w:t xml:space="preserve">. Opracowany przez nas program przeznaczony jest dla dzieci </w:t>
      </w:r>
      <w:r w:rsidR="0013301D">
        <w:rPr>
          <w:rFonts w:ascii="Times New Roman" w:hAnsi="Times New Roman" w:cs="Times New Roman"/>
          <w:sz w:val="28"/>
          <w:szCs w:val="28"/>
        </w:rPr>
        <w:t>3 – 6 letnich</w:t>
      </w:r>
      <w:r w:rsidRPr="00255363">
        <w:rPr>
          <w:rFonts w:ascii="Times New Roman" w:hAnsi="Times New Roman" w:cs="Times New Roman"/>
          <w:sz w:val="28"/>
          <w:szCs w:val="28"/>
        </w:rPr>
        <w:t xml:space="preserve">. Realizowany będzie w roku szkolnym </w:t>
      </w:r>
      <w:r w:rsidR="0013301D">
        <w:rPr>
          <w:rFonts w:ascii="Times New Roman" w:hAnsi="Times New Roman" w:cs="Times New Roman"/>
          <w:sz w:val="28"/>
          <w:szCs w:val="28"/>
        </w:rPr>
        <w:t>2021/2022</w:t>
      </w:r>
      <w:r w:rsidRPr="00255363">
        <w:rPr>
          <w:rFonts w:ascii="Times New Roman" w:hAnsi="Times New Roman" w:cs="Times New Roman"/>
          <w:sz w:val="28"/>
          <w:szCs w:val="28"/>
        </w:rPr>
        <w:t xml:space="preserve"> w grupach dzieci, jako zajęcia dodatkowe. Treści programu są spójne z tymi, które zostały określone </w:t>
      </w:r>
      <w:r w:rsidR="00F54B78">
        <w:rPr>
          <w:rFonts w:ascii="Times New Roman" w:hAnsi="Times New Roman" w:cs="Times New Roman"/>
          <w:sz w:val="28"/>
          <w:szCs w:val="28"/>
        </w:rPr>
        <w:br/>
      </w:r>
      <w:r w:rsidRPr="00255363">
        <w:rPr>
          <w:rFonts w:ascii="Times New Roman" w:hAnsi="Times New Roman" w:cs="Times New Roman"/>
          <w:sz w:val="28"/>
          <w:szCs w:val="28"/>
        </w:rPr>
        <w:t>w podstawie programowej wychowania przedszkolnego.</w:t>
      </w:r>
    </w:p>
    <w:p w:rsidR="0013301D" w:rsidRPr="0013301D" w:rsidRDefault="0013301D">
      <w:pPr>
        <w:rPr>
          <w:rFonts w:ascii="Times New Roman" w:hAnsi="Times New Roman" w:cs="Times New Roman"/>
          <w:b/>
          <w:sz w:val="28"/>
          <w:szCs w:val="28"/>
        </w:rPr>
      </w:pPr>
      <w:r w:rsidRPr="0013301D">
        <w:rPr>
          <w:rFonts w:ascii="Times New Roman" w:hAnsi="Times New Roman" w:cs="Times New Roman"/>
          <w:b/>
          <w:sz w:val="28"/>
          <w:szCs w:val="28"/>
        </w:rPr>
        <w:lastRenderedPageBreak/>
        <w:t>Cele główne i szczegółowe.</w:t>
      </w:r>
    </w:p>
    <w:p w:rsidR="0013301D" w:rsidRPr="002974E9" w:rsidRDefault="00255363">
      <w:pPr>
        <w:rPr>
          <w:rFonts w:ascii="Times New Roman" w:hAnsi="Times New Roman" w:cs="Times New Roman"/>
          <w:b/>
          <w:sz w:val="28"/>
          <w:szCs w:val="28"/>
        </w:rPr>
      </w:pPr>
      <w:r w:rsidRPr="002974E9">
        <w:rPr>
          <w:rFonts w:ascii="Times New Roman" w:hAnsi="Times New Roman" w:cs="Times New Roman"/>
          <w:b/>
          <w:sz w:val="28"/>
          <w:szCs w:val="28"/>
        </w:rPr>
        <w:t xml:space="preserve">Cele główne:  </w:t>
      </w:r>
    </w:p>
    <w:p w:rsidR="0013301D" w:rsidRPr="00563498" w:rsidRDefault="0013301D" w:rsidP="0013301D">
      <w:pPr>
        <w:numPr>
          <w:ilvl w:val="0"/>
          <w:numId w:val="1"/>
        </w:numPr>
        <w:shd w:val="clear" w:color="auto" w:fill="FFFFFF"/>
        <w:spacing w:before="84" w:after="84" w:line="327" w:lineRule="atLeast"/>
        <w:ind w:left="167"/>
        <w:rPr>
          <w:rFonts w:ascii="Times New Roman" w:eastAsia="Times New Roman" w:hAnsi="Times New Roman" w:cs="Times New Roman"/>
          <w:sz w:val="28"/>
          <w:szCs w:val="28"/>
          <w:lang w:eastAsia="pl-PL"/>
        </w:rPr>
      </w:pPr>
      <w:r w:rsidRPr="00563498">
        <w:rPr>
          <w:rFonts w:ascii="Times New Roman" w:eastAsia="Times New Roman" w:hAnsi="Times New Roman" w:cs="Times New Roman"/>
          <w:sz w:val="28"/>
          <w:szCs w:val="28"/>
          <w:lang w:eastAsia="pl-PL"/>
        </w:rPr>
        <w:t>Rozbudzanie zainteresowań fizycznymi i przyrodniczymi zjawiskami oraz lepsze ich zrozumienie.</w:t>
      </w:r>
    </w:p>
    <w:p w:rsidR="0013301D" w:rsidRPr="00563498" w:rsidRDefault="0013301D" w:rsidP="0013301D">
      <w:pPr>
        <w:numPr>
          <w:ilvl w:val="0"/>
          <w:numId w:val="1"/>
        </w:numPr>
        <w:shd w:val="clear" w:color="auto" w:fill="FFFFFF"/>
        <w:spacing w:before="84" w:after="84" w:line="327" w:lineRule="atLeast"/>
        <w:ind w:left="167"/>
        <w:rPr>
          <w:rFonts w:ascii="Times New Roman" w:eastAsia="Times New Roman" w:hAnsi="Times New Roman" w:cs="Times New Roman"/>
          <w:sz w:val="28"/>
          <w:szCs w:val="28"/>
          <w:lang w:eastAsia="pl-PL"/>
        </w:rPr>
      </w:pPr>
      <w:r w:rsidRPr="00563498">
        <w:rPr>
          <w:rFonts w:ascii="Times New Roman" w:eastAsia="Times New Roman" w:hAnsi="Times New Roman" w:cs="Times New Roman"/>
          <w:sz w:val="28"/>
          <w:szCs w:val="28"/>
          <w:lang w:eastAsia="pl-PL"/>
        </w:rPr>
        <w:t>Wyposażenie dziecka w wiedzę i umiejętności pozwalające mu zrozumieć zachodzące procesy.</w:t>
      </w:r>
    </w:p>
    <w:p w:rsidR="0013301D" w:rsidRPr="00563498" w:rsidRDefault="0013301D" w:rsidP="0013301D">
      <w:pPr>
        <w:numPr>
          <w:ilvl w:val="0"/>
          <w:numId w:val="1"/>
        </w:numPr>
        <w:shd w:val="clear" w:color="auto" w:fill="FFFFFF"/>
        <w:spacing w:before="84" w:after="84" w:line="327" w:lineRule="atLeast"/>
        <w:ind w:left="167"/>
        <w:rPr>
          <w:rFonts w:ascii="Times New Roman" w:eastAsia="Times New Roman" w:hAnsi="Times New Roman" w:cs="Times New Roman"/>
          <w:sz w:val="28"/>
          <w:szCs w:val="28"/>
          <w:lang w:eastAsia="pl-PL"/>
        </w:rPr>
      </w:pPr>
      <w:r w:rsidRPr="00563498">
        <w:rPr>
          <w:rFonts w:ascii="Times New Roman" w:eastAsia="Times New Roman" w:hAnsi="Times New Roman" w:cs="Times New Roman"/>
          <w:sz w:val="28"/>
          <w:szCs w:val="28"/>
          <w:lang w:eastAsia="pl-PL"/>
        </w:rPr>
        <w:t>Zapoznanie z metodami i formami pracy badawczej.</w:t>
      </w:r>
    </w:p>
    <w:p w:rsidR="0013301D" w:rsidRPr="00563498" w:rsidRDefault="0013301D" w:rsidP="0013301D">
      <w:pPr>
        <w:numPr>
          <w:ilvl w:val="0"/>
          <w:numId w:val="1"/>
        </w:numPr>
        <w:shd w:val="clear" w:color="auto" w:fill="FFFFFF"/>
        <w:spacing w:before="84" w:after="84" w:line="327" w:lineRule="atLeast"/>
        <w:ind w:left="167"/>
        <w:rPr>
          <w:rFonts w:ascii="Times New Roman" w:eastAsia="Times New Roman" w:hAnsi="Times New Roman" w:cs="Times New Roman"/>
          <w:sz w:val="28"/>
          <w:szCs w:val="28"/>
          <w:lang w:eastAsia="pl-PL"/>
        </w:rPr>
      </w:pPr>
      <w:r w:rsidRPr="00563498">
        <w:rPr>
          <w:rFonts w:ascii="Times New Roman" w:eastAsia="Times New Roman" w:hAnsi="Times New Roman" w:cs="Times New Roman"/>
          <w:sz w:val="28"/>
          <w:szCs w:val="28"/>
          <w:lang w:eastAsia="pl-PL"/>
        </w:rPr>
        <w:t>Tworzenie sytuacji edukacyjnych umożliwiających dziecku rozwijanie twórczej postawy.</w:t>
      </w:r>
    </w:p>
    <w:p w:rsidR="0013301D" w:rsidRPr="00563498" w:rsidRDefault="0013301D" w:rsidP="0013301D">
      <w:pPr>
        <w:numPr>
          <w:ilvl w:val="0"/>
          <w:numId w:val="1"/>
        </w:numPr>
        <w:shd w:val="clear" w:color="auto" w:fill="FFFFFF"/>
        <w:spacing w:before="84" w:after="84" w:line="327" w:lineRule="atLeast"/>
        <w:ind w:left="167"/>
        <w:rPr>
          <w:rFonts w:ascii="Times New Roman" w:eastAsia="Times New Roman" w:hAnsi="Times New Roman" w:cs="Times New Roman"/>
          <w:sz w:val="28"/>
          <w:szCs w:val="28"/>
          <w:lang w:eastAsia="pl-PL"/>
        </w:rPr>
      </w:pPr>
      <w:r w:rsidRPr="00563498">
        <w:rPr>
          <w:rFonts w:ascii="Times New Roman" w:eastAsia="Times New Roman" w:hAnsi="Times New Roman" w:cs="Times New Roman"/>
          <w:sz w:val="28"/>
          <w:szCs w:val="28"/>
          <w:lang w:eastAsia="pl-PL"/>
        </w:rPr>
        <w:t>Samodzielne podejmowanie działań, prowadzenie obserwacji i eksperymentów oraz wyciąganie wniosków.</w:t>
      </w:r>
    </w:p>
    <w:p w:rsidR="0013301D" w:rsidRPr="00563498" w:rsidRDefault="0013301D" w:rsidP="0013301D">
      <w:pPr>
        <w:numPr>
          <w:ilvl w:val="0"/>
          <w:numId w:val="1"/>
        </w:numPr>
        <w:shd w:val="clear" w:color="auto" w:fill="FFFFFF"/>
        <w:spacing w:before="84" w:after="84" w:line="327" w:lineRule="atLeast"/>
        <w:ind w:left="167"/>
        <w:rPr>
          <w:rFonts w:ascii="Times New Roman" w:eastAsia="Times New Roman" w:hAnsi="Times New Roman" w:cs="Times New Roman"/>
          <w:sz w:val="28"/>
          <w:szCs w:val="28"/>
          <w:lang w:eastAsia="pl-PL"/>
        </w:rPr>
      </w:pPr>
      <w:r w:rsidRPr="00563498">
        <w:rPr>
          <w:rFonts w:ascii="Times New Roman" w:eastAsia="Times New Roman" w:hAnsi="Times New Roman" w:cs="Times New Roman"/>
          <w:sz w:val="28"/>
          <w:szCs w:val="28"/>
          <w:lang w:eastAsia="pl-PL"/>
        </w:rPr>
        <w:t>Podnoszenie poziomu i poszerzanie zakresu zdobywanej wiedzy i zaspokajanie naturalnej potrzeby poznawczej dziecka.</w:t>
      </w:r>
    </w:p>
    <w:p w:rsidR="0013301D" w:rsidRPr="00563498" w:rsidRDefault="0013301D" w:rsidP="0013301D">
      <w:pPr>
        <w:numPr>
          <w:ilvl w:val="0"/>
          <w:numId w:val="1"/>
        </w:numPr>
        <w:shd w:val="clear" w:color="auto" w:fill="FFFFFF"/>
        <w:spacing w:before="84" w:after="84" w:line="327" w:lineRule="atLeast"/>
        <w:ind w:left="167"/>
        <w:rPr>
          <w:rFonts w:ascii="Times New Roman" w:eastAsia="Times New Roman" w:hAnsi="Times New Roman" w:cs="Times New Roman"/>
          <w:sz w:val="28"/>
          <w:szCs w:val="28"/>
          <w:lang w:eastAsia="pl-PL"/>
        </w:rPr>
      </w:pPr>
      <w:r w:rsidRPr="00563498">
        <w:rPr>
          <w:rFonts w:ascii="Times New Roman" w:eastAsia="Times New Roman" w:hAnsi="Times New Roman" w:cs="Times New Roman"/>
          <w:sz w:val="28"/>
          <w:szCs w:val="28"/>
          <w:lang w:eastAsia="pl-PL"/>
        </w:rPr>
        <w:t>Rozbudzanie motywacji do podejmowania i rozwiązywania innych, trudniejszych zadań.</w:t>
      </w:r>
    </w:p>
    <w:p w:rsidR="0013301D" w:rsidRDefault="0013301D" w:rsidP="0013301D">
      <w:pPr>
        <w:numPr>
          <w:ilvl w:val="0"/>
          <w:numId w:val="1"/>
        </w:numPr>
        <w:shd w:val="clear" w:color="auto" w:fill="FFFFFF"/>
        <w:spacing w:before="84" w:after="84" w:line="327" w:lineRule="atLeast"/>
        <w:ind w:left="167"/>
        <w:rPr>
          <w:rFonts w:ascii="Times New Roman" w:eastAsia="Times New Roman" w:hAnsi="Times New Roman" w:cs="Times New Roman"/>
          <w:sz w:val="28"/>
          <w:szCs w:val="28"/>
          <w:lang w:eastAsia="pl-PL"/>
        </w:rPr>
      </w:pPr>
      <w:r w:rsidRPr="00563498">
        <w:rPr>
          <w:rFonts w:ascii="Times New Roman" w:eastAsia="Times New Roman" w:hAnsi="Times New Roman" w:cs="Times New Roman"/>
          <w:sz w:val="28"/>
          <w:szCs w:val="28"/>
          <w:lang w:eastAsia="pl-PL"/>
        </w:rPr>
        <w:t>Nabywanie doświadczenia i wykorzystywanie nabytej wiedzy w szkole.</w:t>
      </w:r>
    </w:p>
    <w:p w:rsidR="00F54B78" w:rsidRPr="00563498" w:rsidRDefault="00F54B78" w:rsidP="00F54B78">
      <w:pPr>
        <w:shd w:val="clear" w:color="auto" w:fill="FFFFFF"/>
        <w:spacing w:before="84" w:after="84" w:line="327" w:lineRule="atLeast"/>
        <w:ind w:left="167"/>
        <w:rPr>
          <w:rFonts w:ascii="Times New Roman" w:eastAsia="Times New Roman" w:hAnsi="Times New Roman" w:cs="Times New Roman"/>
          <w:sz w:val="28"/>
          <w:szCs w:val="28"/>
          <w:lang w:eastAsia="pl-PL"/>
        </w:rPr>
      </w:pPr>
    </w:p>
    <w:p w:rsidR="0013301D" w:rsidRDefault="00F54B78">
      <w:pPr>
        <w:rPr>
          <w:rFonts w:ascii="Times New Roman" w:hAnsi="Times New Roman" w:cs="Times New Roman"/>
          <w:b/>
          <w:sz w:val="28"/>
          <w:szCs w:val="28"/>
        </w:rPr>
      </w:pPr>
      <w:r w:rsidRPr="00F54B78">
        <w:rPr>
          <w:rFonts w:ascii="Times New Roman" w:hAnsi="Times New Roman" w:cs="Times New Roman"/>
          <w:b/>
          <w:sz w:val="28"/>
          <w:szCs w:val="28"/>
        </w:rPr>
        <w:t xml:space="preserve">Cele szczegółowe: </w:t>
      </w:r>
    </w:p>
    <w:p w:rsidR="00F54B78" w:rsidRDefault="00F54B78">
      <w:pPr>
        <w:rPr>
          <w:rFonts w:ascii="Times New Roman" w:hAnsi="Times New Roman" w:cs="Times New Roman"/>
          <w:b/>
          <w:sz w:val="28"/>
          <w:szCs w:val="28"/>
        </w:rPr>
      </w:pPr>
      <w:r>
        <w:rPr>
          <w:rFonts w:ascii="Times New Roman" w:hAnsi="Times New Roman" w:cs="Times New Roman"/>
          <w:b/>
          <w:sz w:val="28"/>
          <w:szCs w:val="28"/>
        </w:rPr>
        <w:t>Dziecko:</w:t>
      </w:r>
    </w:p>
    <w:p w:rsidR="00F54B78" w:rsidRPr="00F54B78" w:rsidRDefault="00255363" w:rsidP="00F54B78">
      <w:pPr>
        <w:pStyle w:val="Akapitzlist"/>
        <w:numPr>
          <w:ilvl w:val="0"/>
          <w:numId w:val="2"/>
        </w:numPr>
        <w:rPr>
          <w:rFonts w:ascii="Times New Roman" w:hAnsi="Times New Roman" w:cs="Times New Roman"/>
          <w:sz w:val="28"/>
          <w:szCs w:val="28"/>
        </w:rPr>
      </w:pPr>
      <w:r w:rsidRPr="00F54B78">
        <w:rPr>
          <w:rFonts w:ascii="Times New Roman" w:hAnsi="Times New Roman" w:cs="Times New Roman"/>
          <w:sz w:val="28"/>
          <w:szCs w:val="28"/>
        </w:rPr>
        <w:t>samodzielnie doświadcza, obserwuje, eksperymentuje;</w:t>
      </w:r>
    </w:p>
    <w:p w:rsidR="00F54B78" w:rsidRPr="00F54B78" w:rsidRDefault="00255363" w:rsidP="00F54B78">
      <w:pPr>
        <w:pStyle w:val="Akapitzlist"/>
        <w:numPr>
          <w:ilvl w:val="0"/>
          <w:numId w:val="2"/>
        </w:numPr>
        <w:rPr>
          <w:rFonts w:ascii="Times New Roman" w:hAnsi="Times New Roman" w:cs="Times New Roman"/>
          <w:sz w:val="28"/>
          <w:szCs w:val="28"/>
        </w:rPr>
      </w:pPr>
      <w:r w:rsidRPr="00F54B78">
        <w:rPr>
          <w:rFonts w:ascii="Times New Roman" w:hAnsi="Times New Roman" w:cs="Times New Roman"/>
          <w:sz w:val="28"/>
          <w:szCs w:val="28"/>
        </w:rPr>
        <w:t>analizuje, wyciąga wnioski na podstawie przeprowadzonych badań;</w:t>
      </w:r>
    </w:p>
    <w:p w:rsidR="00F54B78" w:rsidRPr="00F54B78" w:rsidRDefault="00255363" w:rsidP="00F54B78">
      <w:pPr>
        <w:pStyle w:val="Akapitzlist"/>
        <w:numPr>
          <w:ilvl w:val="0"/>
          <w:numId w:val="2"/>
        </w:numPr>
        <w:rPr>
          <w:rFonts w:ascii="Times New Roman" w:hAnsi="Times New Roman" w:cs="Times New Roman"/>
          <w:sz w:val="28"/>
          <w:szCs w:val="28"/>
        </w:rPr>
      </w:pPr>
      <w:r w:rsidRPr="00F54B78">
        <w:rPr>
          <w:rFonts w:ascii="Times New Roman" w:hAnsi="Times New Roman" w:cs="Times New Roman"/>
          <w:sz w:val="28"/>
          <w:szCs w:val="28"/>
        </w:rPr>
        <w:t>podejmuje próby samodzielnego wykonywania doświadczeń;</w:t>
      </w:r>
    </w:p>
    <w:p w:rsidR="00F54B78" w:rsidRPr="00F54B78" w:rsidRDefault="00255363" w:rsidP="00F54B78">
      <w:pPr>
        <w:pStyle w:val="Akapitzlist"/>
        <w:numPr>
          <w:ilvl w:val="0"/>
          <w:numId w:val="2"/>
        </w:numPr>
        <w:rPr>
          <w:rFonts w:ascii="Times New Roman" w:hAnsi="Times New Roman" w:cs="Times New Roman"/>
          <w:sz w:val="28"/>
          <w:szCs w:val="28"/>
        </w:rPr>
      </w:pPr>
      <w:r w:rsidRPr="00F54B78">
        <w:rPr>
          <w:rFonts w:ascii="Times New Roman" w:hAnsi="Times New Roman" w:cs="Times New Roman"/>
          <w:sz w:val="28"/>
          <w:szCs w:val="28"/>
        </w:rPr>
        <w:t>współdziała z innymi podczas wspólnej zabawy;</w:t>
      </w:r>
    </w:p>
    <w:p w:rsidR="00F54B78" w:rsidRPr="00F54B78" w:rsidRDefault="00255363" w:rsidP="00F54B78">
      <w:pPr>
        <w:pStyle w:val="Akapitzlist"/>
        <w:numPr>
          <w:ilvl w:val="0"/>
          <w:numId w:val="2"/>
        </w:numPr>
        <w:rPr>
          <w:rFonts w:ascii="Times New Roman" w:hAnsi="Times New Roman" w:cs="Times New Roman"/>
          <w:sz w:val="28"/>
          <w:szCs w:val="28"/>
        </w:rPr>
      </w:pPr>
      <w:r w:rsidRPr="00F54B78">
        <w:rPr>
          <w:rFonts w:ascii="Times New Roman" w:hAnsi="Times New Roman" w:cs="Times New Roman"/>
          <w:sz w:val="28"/>
          <w:szCs w:val="28"/>
        </w:rPr>
        <w:t>rozwija zainteresowania przyrodniczo – techniczne;</w:t>
      </w:r>
    </w:p>
    <w:p w:rsidR="00F54B78" w:rsidRPr="00F54B78" w:rsidRDefault="00255363" w:rsidP="00F54B78">
      <w:pPr>
        <w:pStyle w:val="Akapitzlist"/>
        <w:numPr>
          <w:ilvl w:val="0"/>
          <w:numId w:val="2"/>
        </w:numPr>
        <w:rPr>
          <w:rFonts w:ascii="Times New Roman" w:hAnsi="Times New Roman" w:cs="Times New Roman"/>
          <w:sz w:val="28"/>
          <w:szCs w:val="28"/>
        </w:rPr>
      </w:pPr>
      <w:r w:rsidRPr="00F54B78">
        <w:rPr>
          <w:rFonts w:ascii="Times New Roman" w:hAnsi="Times New Roman" w:cs="Times New Roman"/>
          <w:sz w:val="28"/>
          <w:szCs w:val="28"/>
        </w:rPr>
        <w:t>nabiera wiary we własne możliwości;</w:t>
      </w:r>
    </w:p>
    <w:p w:rsidR="00F54B78" w:rsidRPr="00F54B78" w:rsidRDefault="00255363" w:rsidP="00F54B78">
      <w:pPr>
        <w:pStyle w:val="Akapitzlist"/>
        <w:numPr>
          <w:ilvl w:val="0"/>
          <w:numId w:val="2"/>
        </w:numPr>
        <w:rPr>
          <w:rFonts w:ascii="Times New Roman" w:hAnsi="Times New Roman" w:cs="Times New Roman"/>
          <w:sz w:val="28"/>
          <w:szCs w:val="28"/>
        </w:rPr>
      </w:pPr>
      <w:r w:rsidRPr="00F54B78">
        <w:rPr>
          <w:rFonts w:ascii="Times New Roman" w:hAnsi="Times New Roman" w:cs="Times New Roman"/>
          <w:sz w:val="28"/>
          <w:szCs w:val="28"/>
        </w:rPr>
        <w:t>rozwiązuje problemy w sposób twórczy;</w:t>
      </w:r>
    </w:p>
    <w:p w:rsidR="00F54B78" w:rsidRPr="00F54B78" w:rsidRDefault="00255363" w:rsidP="00F54B78">
      <w:pPr>
        <w:pStyle w:val="Akapitzlist"/>
        <w:numPr>
          <w:ilvl w:val="0"/>
          <w:numId w:val="2"/>
        </w:numPr>
        <w:rPr>
          <w:rFonts w:ascii="Times New Roman" w:hAnsi="Times New Roman" w:cs="Times New Roman"/>
          <w:sz w:val="28"/>
          <w:szCs w:val="28"/>
        </w:rPr>
      </w:pPr>
      <w:r w:rsidRPr="00F54B78">
        <w:rPr>
          <w:rFonts w:ascii="Times New Roman" w:hAnsi="Times New Roman" w:cs="Times New Roman"/>
          <w:sz w:val="28"/>
          <w:szCs w:val="28"/>
        </w:rPr>
        <w:t>przestrzega ustalonych zasad podczas zabawy;</w:t>
      </w:r>
    </w:p>
    <w:p w:rsidR="00F54B78" w:rsidRPr="00F54B78" w:rsidRDefault="00255363" w:rsidP="00F54B78">
      <w:pPr>
        <w:pStyle w:val="Akapitzlist"/>
        <w:numPr>
          <w:ilvl w:val="0"/>
          <w:numId w:val="2"/>
        </w:numPr>
        <w:rPr>
          <w:rFonts w:ascii="Times New Roman" w:hAnsi="Times New Roman" w:cs="Times New Roman"/>
          <w:sz w:val="28"/>
          <w:szCs w:val="28"/>
        </w:rPr>
      </w:pPr>
      <w:r w:rsidRPr="00F54B78">
        <w:rPr>
          <w:rFonts w:ascii="Times New Roman" w:hAnsi="Times New Roman" w:cs="Times New Roman"/>
          <w:sz w:val="28"/>
          <w:szCs w:val="28"/>
        </w:rPr>
        <w:t>posługuje się prostymi narzędziami;</w:t>
      </w:r>
    </w:p>
    <w:p w:rsidR="00F54B78" w:rsidRDefault="00255363" w:rsidP="00F54B78">
      <w:pPr>
        <w:pStyle w:val="Akapitzlist"/>
        <w:numPr>
          <w:ilvl w:val="0"/>
          <w:numId w:val="2"/>
        </w:numPr>
        <w:rPr>
          <w:rFonts w:ascii="Times New Roman" w:hAnsi="Times New Roman" w:cs="Times New Roman"/>
          <w:sz w:val="28"/>
          <w:szCs w:val="28"/>
        </w:rPr>
      </w:pPr>
      <w:r w:rsidRPr="00F54B78">
        <w:rPr>
          <w:rFonts w:ascii="Times New Roman" w:hAnsi="Times New Roman" w:cs="Times New Roman"/>
          <w:sz w:val="28"/>
          <w:szCs w:val="28"/>
        </w:rPr>
        <w:t>poprawnie nazywa badane zjawiska i przedmioty;</w:t>
      </w:r>
    </w:p>
    <w:p w:rsidR="002974E9" w:rsidRDefault="002974E9" w:rsidP="002974E9">
      <w:pPr>
        <w:pStyle w:val="Akapitzlist"/>
        <w:rPr>
          <w:rFonts w:ascii="Times New Roman" w:hAnsi="Times New Roman" w:cs="Times New Roman"/>
          <w:sz w:val="28"/>
          <w:szCs w:val="28"/>
        </w:rPr>
      </w:pPr>
    </w:p>
    <w:p w:rsidR="002974E9" w:rsidRDefault="002974E9" w:rsidP="002974E9">
      <w:pPr>
        <w:pStyle w:val="Akapitzlist"/>
        <w:rPr>
          <w:rFonts w:ascii="Times New Roman" w:hAnsi="Times New Roman" w:cs="Times New Roman"/>
          <w:sz w:val="28"/>
          <w:szCs w:val="28"/>
        </w:rPr>
      </w:pPr>
    </w:p>
    <w:p w:rsidR="002974E9" w:rsidRDefault="002974E9" w:rsidP="002974E9">
      <w:pPr>
        <w:pStyle w:val="Akapitzlist"/>
        <w:rPr>
          <w:rFonts w:ascii="Times New Roman" w:hAnsi="Times New Roman" w:cs="Times New Roman"/>
          <w:sz w:val="28"/>
          <w:szCs w:val="28"/>
        </w:rPr>
      </w:pPr>
    </w:p>
    <w:p w:rsidR="002974E9" w:rsidRDefault="002974E9" w:rsidP="002974E9">
      <w:pPr>
        <w:pStyle w:val="Akapitzlist"/>
        <w:rPr>
          <w:rFonts w:ascii="Times New Roman" w:hAnsi="Times New Roman" w:cs="Times New Roman"/>
          <w:sz w:val="28"/>
          <w:szCs w:val="28"/>
        </w:rPr>
      </w:pPr>
    </w:p>
    <w:p w:rsidR="002974E9" w:rsidRPr="00F54B78" w:rsidRDefault="002974E9" w:rsidP="002974E9">
      <w:pPr>
        <w:pStyle w:val="Akapitzlist"/>
        <w:rPr>
          <w:rFonts w:ascii="Times New Roman" w:hAnsi="Times New Roman" w:cs="Times New Roman"/>
          <w:sz w:val="28"/>
          <w:szCs w:val="28"/>
        </w:rPr>
      </w:pPr>
    </w:p>
    <w:p w:rsidR="00F54B78" w:rsidRDefault="00F54B78" w:rsidP="00F54B78">
      <w:pPr>
        <w:rPr>
          <w:rFonts w:ascii="Times New Roman" w:hAnsi="Times New Roman" w:cs="Times New Roman"/>
          <w:b/>
          <w:sz w:val="28"/>
          <w:szCs w:val="28"/>
        </w:rPr>
      </w:pPr>
      <w:r w:rsidRPr="00F54B78">
        <w:rPr>
          <w:rFonts w:ascii="Times New Roman" w:hAnsi="Times New Roman" w:cs="Times New Roman"/>
          <w:b/>
          <w:sz w:val="28"/>
          <w:szCs w:val="28"/>
        </w:rPr>
        <w:lastRenderedPageBreak/>
        <w:t>Formy i metody realizacji programu.</w:t>
      </w:r>
    </w:p>
    <w:p w:rsidR="00F54B78" w:rsidRDefault="00F54B78" w:rsidP="00F54B78">
      <w:pPr>
        <w:rPr>
          <w:rFonts w:ascii="Times New Roman" w:hAnsi="Times New Roman" w:cs="Times New Roman"/>
          <w:sz w:val="28"/>
          <w:szCs w:val="28"/>
        </w:rPr>
      </w:pPr>
      <w:r w:rsidRPr="00F54B78">
        <w:rPr>
          <w:rFonts w:ascii="Times New Roman" w:hAnsi="Times New Roman" w:cs="Times New Roman"/>
          <w:sz w:val="28"/>
          <w:szCs w:val="28"/>
        </w:rPr>
        <w:t>Formy pracy:  praca indywidualna</w:t>
      </w:r>
      <w:r>
        <w:t xml:space="preserve">, </w:t>
      </w:r>
      <w:r w:rsidRPr="00F54B78">
        <w:rPr>
          <w:rFonts w:ascii="Times New Roman" w:hAnsi="Times New Roman" w:cs="Times New Roman"/>
          <w:sz w:val="28"/>
          <w:szCs w:val="28"/>
        </w:rPr>
        <w:t>praca zbiorowa</w:t>
      </w:r>
      <w:r>
        <w:t xml:space="preserve">, </w:t>
      </w:r>
      <w:r w:rsidRPr="00F54B78">
        <w:rPr>
          <w:rFonts w:ascii="Times New Roman" w:hAnsi="Times New Roman" w:cs="Times New Roman"/>
          <w:sz w:val="28"/>
          <w:szCs w:val="28"/>
        </w:rPr>
        <w:t>praca zespołowa</w:t>
      </w:r>
      <w:r>
        <w:rPr>
          <w:rFonts w:ascii="Times New Roman" w:hAnsi="Times New Roman" w:cs="Times New Roman"/>
          <w:sz w:val="28"/>
          <w:szCs w:val="28"/>
        </w:rPr>
        <w:t>.</w:t>
      </w:r>
    </w:p>
    <w:p w:rsidR="00F54B78" w:rsidRDefault="00F54B78" w:rsidP="00F54B78">
      <w:pPr>
        <w:rPr>
          <w:rFonts w:ascii="Times New Roman" w:hAnsi="Times New Roman" w:cs="Times New Roman"/>
          <w:sz w:val="28"/>
          <w:szCs w:val="28"/>
        </w:rPr>
      </w:pPr>
      <w:r w:rsidRPr="00F54B78">
        <w:rPr>
          <w:rFonts w:ascii="Times New Roman" w:hAnsi="Times New Roman" w:cs="Times New Roman"/>
          <w:sz w:val="28"/>
          <w:szCs w:val="28"/>
        </w:rPr>
        <w:t xml:space="preserve">Metody pracy:  </w:t>
      </w:r>
    </w:p>
    <w:p w:rsidR="00F54B78" w:rsidRPr="00F54B78" w:rsidRDefault="00F54B78" w:rsidP="00F54B78">
      <w:pPr>
        <w:pStyle w:val="Akapitzlist"/>
        <w:numPr>
          <w:ilvl w:val="0"/>
          <w:numId w:val="3"/>
        </w:numPr>
        <w:rPr>
          <w:rFonts w:ascii="Times New Roman" w:hAnsi="Times New Roman" w:cs="Times New Roman"/>
          <w:b/>
          <w:sz w:val="28"/>
          <w:szCs w:val="28"/>
        </w:rPr>
      </w:pPr>
      <w:r w:rsidRPr="00F54B78">
        <w:rPr>
          <w:rFonts w:ascii="Times New Roman" w:hAnsi="Times New Roman" w:cs="Times New Roman"/>
          <w:sz w:val="28"/>
          <w:szCs w:val="28"/>
        </w:rPr>
        <w:t>podające: pogadanka, opis, dyskusja;</w:t>
      </w:r>
    </w:p>
    <w:p w:rsidR="00F54B78" w:rsidRPr="00F54B78" w:rsidRDefault="00F54B78" w:rsidP="00F54B78">
      <w:pPr>
        <w:pStyle w:val="Akapitzlist"/>
        <w:numPr>
          <w:ilvl w:val="0"/>
          <w:numId w:val="3"/>
        </w:numPr>
        <w:rPr>
          <w:rFonts w:ascii="Times New Roman" w:hAnsi="Times New Roman" w:cs="Times New Roman"/>
          <w:b/>
          <w:sz w:val="28"/>
          <w:szCs w:val="28"/>
        </w:rPr>
      </w:pPr>
      <w:r w:rsidRPr="00F54B78">
        <w:rPr>
          <w:rFonts w:ascii="Times New Roman" w:hAnsi="Times New Roman" w:cs="Times New Roman"/>
          <w:sz w:val="28"/>
          <w:szCs w:val="28"/>
        </w:rPr>
        <w:t xml:space="preserve"> aktywizujące: burza mózgów, samodzielne wymyślanie przez dzieci hipotez przy</w:t>
      </w:r>
      <w:r>
        <w:t xml:space="preserve"> </w:t>
      </w:r>
      <w:r w:rsidRPr="00F54B78">
        <w:rPr>
          <w:rFonts w:ascii="Times New Roman" w:hAnsi="Times New Roman" w:cs="Times New Roman"/>
          <w:sz w:val="28"/>
          <w:szCs w:val="28"/>
        </w:rPr>
        <w:t xml:space="preserve">wykorzystaniu myślenia intuicyjnego, metody przypadków, metody symulacyjne  </w:t>
      </w:r>
    </w:p>
    <w:p w:rsidR="00F54B78" w:rsidRPr="00F54B78" w:rsidRDefault="00F54B78" w:rsidP="00F54B78">
      <w:pPr>
        <w:pStyle w:val="Akapitzlist"/>
        <w:numPr>
          <w:ilvl w:val="0"/>
          <w:numId w:val="3"/>
        </w:numPr>
        <w:rPr>
          <w:rFonts w:ascii="Times New Roman" w:hAnsi="Times New Roman" w:cs="Times New Roman"/>
          <w:b/>
          <w:sz w:val="28"/>
          <w:szCs w:val="28"/>
        </w:rPr>
      </w:pPr>
      <w:r w:rsidRPr="00F54B78">
        <w:rPr>
          <w:rFonts w:ascii="Times New Roman" w:hAnsi="Times New Roman" w:cs="Times New Roman"/>
          <w:sz w:val="28"/>
          <w:szCs w:val="28"/>
        </w:rPr>
        <w:t>praktyczne działanie - pokaz z objaśnieniem, metoda samodzielnych doświadczeń</w:t>
      </w:r>
      <w:r>
        <w:t>.</w:t>
      </w:r>
    </w:p>
    <w:p w:rsidR="00E05864" w:rsidRPr="00E05864" w:rsidRDefault="00E05864" w:rsidP="00E05864">
      <w:pPr>
        <w:jc w:val="both"/>
        <w:rPr>
          <w:rFonts w:ascii="Times New Roman" w:hAnsi="Times New Roman" w:cs="Times New Roman"/>
          <w:b/>
          <w:sz w:val="28"/>
          <w:szCs w:val="28"/>
        </w:rPr>
      </w:pPr>
      <w:r>
        <w:rPr>
          <w:rFonts w:ascii="Times New Roman" w:hAnsi="Times New Roman" w:cs="Times New Roman"/>
          <w:b/>
          <w:sz w:val="28"/>
          <w:szCs w:val="28"/>
        </w:rPr>
        <w:t>Ewaluacja</w:t>
      </w:r>
    </w:p>
    <w:p w:rsidR="00E05864" w:rsidRDefault="00E05864" w:rsidP="00E05864">
      <w:pPr>
        <w:ind w:firstLine="708"/>
        <w:jc w:val="both"/>
        <w:rPr>
          <w:rFonts w:ascii="Times New Roman" w:hAnsi="Times New Roman" w:cs="Times New Roman"/>
          <w:sz w:val="28"/>
          <w:szCs w:val="28"/>
        </w:rPr>
      </w:pPr>
      <w:r w:rsidRPr="00E05864">
        <w:rPr>
          <w:rFonts w:ascii="Times New Roman" w:hAnsi="Times New Roman" w:cs="Times New Roman"/>
          <w:sz w:val="28"/>
          <w:szCs w:val="28"/>
        </w:rPr>
        <w:t xml:space="preserve">Ewaluacja programu będzie prowadzona na bieżąco a także pod koniec roku szkolnego poprzez obserwację działań i postaw dzieci, wykonywanie czynności praktycznych, rozmowy z dziećmi. Miarą przydatności tego programu jest zaangażowanie dziecka w prowadzenie różnych prac badawczych, obserwacyjnych tudzież aktywne uczestnictwo w zajęciach. Ewaluacja pozwoli określić: właściwy dobór zagadnień oferowanych dzieciom, skuteczność form </w:t>
      </w:r>
      <w:r>
        <w:rPr>
          <w:rFonts w:ascii="Times New Roman" w:hAnsi="Times New Roman" w:cs="Times New Roman"/>
          <w:sz w:val="28"/>
          <w:szCs w:val="28"/>
        </w:rPr>
        <w:br/>
      </w:r>
      <w:r w:rsidRPr="00E05864">
        <w:rPr>
          <w:rFonts w:ascii="Times New Roman" w:hAnsi="Times New Roman" w:cs="Times New Roman"/>
          <w:sz w:val="28"/>
          <w:szCs w:val="28"/>
        </w:rPr>
        <w:t xml:space="preserve">i metod aktywności, przyrost wiedzy i umiejętności dzieci, poziom zadowolenia z zajęć. Realizacja zadań będzie dokumentowana w formie zdjęć i gazetki </w:t>
      </w:r>
      <w:r>
        <w:rPr>
          <w:rFonts w:ascii="Times New Roman" w:hAnsi="Times New Roman" w:cs="Times New Roman"/>
          <w:sz w:val="28"/>
          <w:szCs w:val="28"/>
        </w:rPr>
        <w:br/>
      </w:r>
      <w:r w:rsidRPr="00E05864">
        <w:rPr>
          <w:rFonts w:ascii="Times New Roman" w:hAnsi="Times New Roman" w:cs="Times New Roman"/>
          <w:sz w:val="28"/>
          <w:szCs w:val="28"/>
        </w:rPr>
        <w:t xml:space="preserve">w przedszkolu. </w:t>
      </w:r>
    </w:p>
    <w:p w:rsidR="00E05864" w:rsidRDefault="00E05864" w:rsidP="00E05864">
      <w:pPr>
        <w:rPr>
          <w:rFonts w:ascii="Times New Roman" w:hAnsi="Times New Roman" w:cs="Times New Roman"/>
          <w:b/>
          <w:sz w:val="28"/>
          <w:szCs w:val="28"/>
        </w:rPr>
      </w:pPr>
      <w:r w:rsidRPr="00E05864">
        <w:rPr>
          <w:rFonts w:ascii="Times New Roman" w:hAnsi="Times New Roman" w:cs="Times New Roman"/>
          <w:b/>
          <w:sz w:val="28"/>
          <w:szCs w:val="28"/>
        </w:rPr>
        <w:t>Treści kształcenia w ciągu roku</w:t>
      </w:r>
    </w:p>
    <w:p w:rsidR="00E05864" w:rsidRPr="00E05864" w:rsidRDefault="00E05864" w:rsidP="00E05864">
      <w:pPr>
        <w:jc w:val="both"/>
        <w:rPr>
          <w:rFonts w:ascii="Times New Roman" w:hAnsi="Times New Roman" w:cs="Times New Roman"/>
          <w:sz w:val="28"/>
          <w:szCs w:val="28"/>
        </w:rPr>
      </w:pPr>
      <w:r w:rsidRPr="00E05864">
        <w:rPr>
          <w:rFonts w:ascii="Times New Roman" w:hAnsi="Times New Roman" w:cs="Times New Roman"/>
          <w:sz w:val="28"/>
          <w:szCs w:val="28"/>
        </w:rPr>
        <w:t>WRZESIEŃ</w:t>
      </w:r>
    </w:p>
    <w:p w:rsidR="00E05864" w:rsidRDefault="00E05864" w:rsidP="00E05864">
      <w:pPr>
        <w:jc w:val="both"/>
        <w:rPr>
          <w:rFonts w:ascii="Times New Roman" w:hAnsi="Times New Roman" w:cs="Times New Roman"/>
          <w:sz w:val="28"/>
          <w:szCs w:val="28"/>
        </w:rPr>
      </w:pPr>
      <w:r w:rsidRPr="00E05864">
        <w:rPr>
          <w:rFonts w:ascii="Times New Roman" w:hAnsi="Times New Roman" w:cs="Times New Roman"/>
          <w:sz w:val="28"/>
          <w:szCs w:val="28"/>
        </w:rPr>
        <w:sym w:font="Symbol" w:char="F0B7"/>
      </w:r>
      <w:r w:rsidRPr="00E05864">
        <w:rPr>
          <w:rFonts w:ascii="Times New Roman" w:hAnsi="Times New Roman" w:cs="Times New Roman"/>
          <w:sz w:val="28"/>
          <w:szCs w:val="28"/>
        </w:rPr>
        <w:t xml:space="preserve"> Eksperyment “Chemiczne jojo” </w:t>
      </w:r>
    </w:p>
    <w:p w:rsidR="00E05864" w:rsidRDefault="00E05864" w:rsidP="00E05864">
      <w:pPr>
        <w:jc w:val="both"/>
        <w:rPr>
          <w:rFonts w:ascii="Times New Roman" w:hAnsi="Times New Roman" w:cs="Times New Roman"/>
          <w:sz w:val="28"/>
          <w:szCs w:val="28"/>
        </w:rPr>
      </w:pPr>
      <w:r w:rsidRPr="00E05864">
        <w:rPr>
          <w:rFonts w:ascii="Times New Roman" w:hAnsi="Times New Roman" w:cs="Times New Roman"/>
          <w:sz w:val="28"/>
          <w:szCs w:val="28"/>
        </w:rPr>
        <w:t xml:space="preserve">Pomoce/składniki: Soda, ocet, olej, barwnik, 2 szklanki, dzbanek, pipeta lub strzykawka </w:t>
      </w:r>
    </w:p>
    <w:p w:rsidR="00095276" w:rsidRDefault="00E05864" w:rsidP="00E05864">
      <w:pPr>
        <w:jc w:val="both"/>
        <w:rPr>
          <w:rFonts w:ascii="Times New Roman" w:hAnsi="Times New Roman" w:cs="Times New Roman"/>
          <w:sz w:val="28"/>
          <w:szCs w:val="28"/>
        </w:rPr>
      </w:pPr>
      <w:r w:rsidRPr="00E05864">
        <w:rPr>
          <w:rFonts w:ascii="Times New Roman" w:hAnsi="Times New Roman" w:cs="Times New Roman"/>
          <w:sz w:val="28"/>
          <w:szCs w:val="28"/>
        </w:rPr>
        <w:t xml:space="preserve">Przygotowanie: Do dzbanka wsypujemy opakowanie sody oczyszczonej, </w:t>
      </w:r>
      <w:r>
        <w:rPr>
          <w:rFonts w:ascii="Times New Roman" w:hAnsi="Times New Roman" w:cs="Times New Roman"/>
          <w:sz w:val="28"/>
          <w:szCs w:val="28"/>
        </w:rPr>
        <w:br/>
      </w:r>
      <w:r w:rsidRPr="00E05864">
        <w:rPr>
          <w:rFonts w:ascii="Times New Roman" w:hAnsi="Times New Roman" w:cs="Times New Roman"/>
          <w:sz w:val="28"/>
          <w:szCs w:val="28"/>
        </w:rPr>
        <w:t xml:space="preserve">a następnie delikatnie (po ściance) wlewamy olej. Do szklanek wlewamy ocet </w:t>
      </w:r>
      <w:r>
        <w:rPr>
          <w:rFonts w:ascii="Times New Roman" w:hAnsi="Times New Roman" w:cs="Times New Roman"/>
          <w:sz w:val="28"/>
          <w:szCs w:val="28"/>
        </w:rPr>
        <w:br/>
      </w:r>
      <w:r w:rsidRPr="00E05864">
        <w:rPr>
          <w:rFonts w:ascii="Times New Roman" w:hAnsi="Times New Roman" w:cs="Times New Roman"/>
          <w:sz w:val="28"/>
          <w:szCs w:val="28"/>
        </w:rPr>
        <w:t xml:space="preserve">i barwnik. Strzykawką nabieramy kolorowego płynu (octu i barwnika), </w:t>
      </w:r>
      <w:r>
        <w:rPr>
          <w:rFonts w:ascii="Times New Roman" w:hAnsi="Times New Roman" w:cs="Times New Roman"/>
          <w:sz w:val="28"/>
          <w:szCs w:val="28"/>
        </w:rPr>
        <w:br/>
      </w:r>
      <w:r w:rsidRPr="00E05864">
        <w:rPr>
          <w:rFonts w:ascii="Times New Roman" w:hAnsi="Times New Roman" w:cs="Times New Roman"/>
          <w:sz w:val="28"/>
          <w:szCs w:val="28"/>
        </w:rPr>
        <w:t xml:space="preserve">a następnie delikatnie wpuszczamy kilka kropel do dzbanka z olejem. </w:t>
      </w:r>
      <w:r>
        <w:rPr>
          <w:rFonts w:ascii="Times New Roman" w:hAnsi="Times New Roman" w:cs="Times New Roman"/>
          <w:sz w:val="28"/>
          <w:szCs w:val="28"/>
        </w:rPr>
        <w:br/>
      </w:r>
      <w:r w:rsidRPr="00E05864">
        <w:rPr>
          <w:rFonts w:ascii="Times New Roman" w:hAnsi="Times New Roman" w:cs="Times New Roman"/>
          <w:sz w:val="28"/>
          <w:szCs w:val="28"/>
        </w:rPr>
        <w:t xml:space="preserve">Opis zjawiska. Czerwone krople barwnika i octu wpuszczone do szklanki </w:t>
      </w:r>
      <w:r>
        <w:rPr>
          <w:rFonts w:ascii="Times New Roman" w:hAnsi="Times New Roman" w:cs="Times New Roman"/>
          <w:sz w:val="28"/>
          <w:szCs w:val="28"/>
        </w:rPr>
        <w:br/>
      </w:r>
      <w:r w:rsidRPr="00E05864">
        <w:rPr>
          <w:rFonts w:ascii="Times New Roman" w:hAnsi="Times New Roman" w:cs="Times New Roman"/>
          <w:sz w:val="28"/>
          <w:szCs w:val="28"/>
        </w:rPr>
        <w:t xml:space="preserve">z olejem i sodą powoli opadają na dno. Osadzają się na powierzchni sody i tam następuje reakcja. W wyniku połączenia octu (kwasu) i sody (zasady) następuje wytworzenie się gazu - dwutlenku węgla (CO2), który zaczyna otaczać krople </w:t>
      </w:r>
      <w:r w:rsidRPr="00E05864">
        <w:rPr>
          <w:rFonts w:ascii="Times New Roman" w:hAnsi="Times New Roman" w:cs="Times New Roman"/>
          <w:sz w:val="28"/>
          <w:szCs w:val="28"/>
        </w:rPr>
        <w:lastRenderedPageBreak/>
        <w:t>octu, a te stają się przez to lżejsze i unoszą się do góry. Gdy dotrą do powierzchni oleju, tam gaz ulatnia się, a cięższe krople z powrotem opadają na dno, gdzie reakcja się powtarza. Jeśli doświadczenie przeprowadzimy prawidłowo krople powinny wędrować od góry do dołu.</w:t>
      </w:r>
    </w:p>
    <w:p w:rsidR="00095276" w:rsidRDefault="00E05864" w:rsidP="00095276">
      <w:pPr>
        <w:rPr>
          <w:rFonts w:ascii="Times New Roman" w:hAnsi="Times New Roman" w:cs="Times New Roman"/>
          <w:sz w:val="28"/>
          <w:szCs w:val="28"/>
        </w:rPr>
      </w:pPr>
      <w:r w:rsidRPr="00E05864">
        <w:rPr>
          <w:rFonts w:ascii="Times New Roman" w:hAnsi="Times New Roman" w:cs="Times New Roman"/>
          <w:sz w:val="28"/>
          <w:szCs w:val="28"/>
        </w:rPr>
        <w:t xml:space="preserve">Eksperyment „Burza w szklance wody” </w:t>
      </w:r>
    </w:p>
    <w:p w:rsidR="00095276" w:rsidRDefault="00095276" w:rsidP="00095276">
      <w:pPr>
        <w:jc w:val="both"/>
        <w:rPr>
          <w:rFonts w:ascii="Times New Roman" w:hAnsi="Times New Roman" w:cs="Times New Roman"/>
          <w:sz w:val="28"/>
          <w:szCs w:val="28"/>
        </w:rPr>
      </w:pPr>
      <w:r>
        <w:rPr>
          <w:rFonts w:ascii="Times New Roman" w:hAnsi="Times New Roman" w:cs="Times New Roman"/>
          <w:sz w:val="28"/>
          <w:szCs w:val="28"/>
        </w:rPr>
        <w:br/>
      </w:r>
      <w:r w:rsidR="00E05864" w:rsidRPr="00E05864">
        <w:rPr>
          <w:rFonts w:ascii="Times New Roman" w:hAnsi="Times New Roman" w:cs="Times New Roman"/>
          <w:sz w:val="28"/>
          <w:szCs w:val="28"/>
        </w:rPr>
        <w:t xml:space="preserve">Pomoce/składniki: szklanka wypełniona wodą (do 3/4 wysokości), 4 łyżki oleju, barwniki </w:t>
      </w:r>
      <w:r>
        <w:rPr>
          <w:rFonts w:ascii="Times New Roman" w:hAnsi="Times New Roman" w:cs="Times New Roman"/>
          <w:sz w:val="28"/>
          <w:szCs w:val="28"/>
        </w:rPr>
        <w:t xml:space="preserve">  </w:t>
      </w:r>
      <w:r w:rsidR="00E05864" w:rsidRPr="00E05864">
        <w:rPr>
          <w:rFonts w:ascii="Times New Roman" w:hAnsi="Times New Roman" w:cs="Times New Roman"/>
          <w:sz w:val="28"/>
          <w:szCs w:val="28"/>
        </w:rPr>
        <w:t>spożywcze, miska i widelec</w:t>
      </w:r>
      <w:r>
        <w:rPr>
          <w:rFonts w:ascii="Times New Roman" w:hAnsi="Times New Roman" w:cs="Times New Roman"/>
          <w:sz w:val="28"/>
          <w:szCs w:val="28"/>
        </w:rPr>
        <w:t xml:space="preserve">.                                                              </w:t>
      </w:r>
      <w:r w:rsidR="00E05864" w:rsidRPr="00E05864">
        <w:rPr>
          <w:rFonts w:ascii="Times New Roman" w:hAnsi="Times New Roman" w:cs="Times New Roman"/>
          <w:sz w:val="28"/>
          <w:szCs w:val="28"/>
        </w:rPr>
        <w:t>.</w:t>
      </w:r>
      <w:r>
        <w:rPr>
          <w:rFonts w:ascii="Times New Roman" w:hAnsi="Times New Roman" w:cs="Times New Roman"/>
          <w:sz w:val="28"/>
          <w:szCs w:val="28"/>
        </w:rPr>
        <w:t xml:space="preserve">       </w:t>
      </w:r>
      <w:r w:rsidR="00E05864" w:rsidRPr="00E05864">
        <w:rPr>
          <w:rFonts w:ascii="Times New Roman" w:hAnsi="Times New Roman" w:cs="Times New Roman"/>
          <w:sz w:val="28"/>
          <w:szCs w:val="28"/>
        </w:rPr>
        <w:t xml:space="preserve"> </w:t>
      </w:r>
      <w:r>
        <w:rPr>
          <w:rFonts w:ascii="Times New Roman" w:hAnsi="Times New Roman" w:cs="Times New Roman"/>
          <w:sz w:val="28"/>
          <w:szCs w:val="28"/>
        </w:rPr>
        <w:br/>
      </w:r>
      <w:r w:rsidR="00E05864" w:rsidRPr="00E05864">
        <w:rPr>
          <w:rFonts w:ascii="Times New Roman" w:hAnsi="Times New Roman" w:cs="Times New Roman"/>
          <w:sz w:val="28"/>
          <w:szCs w:val="28"/>
        </w:rPr>
        <w:t xml:space="preserve">Przygotowanie: Mieszamy klika kropel barwników w oleju, a następnie przelewamy go do wody. W efekcie uzyskamy pięknie tańczące w wodzie nitki kolorów. </w:t>
      </w:r>
      <w:r>
        <w:rPr>
          <w:rFonts w:ascii="Times New Roman" w:hAnsi="Times New Roman" w:cs="Times New Roman"/>
          <w:sz w:val="28"/>
          <w:szCs w:val="28"/>
        </w:rPr>
        <w:br/>
      </w:r>
      <w:r w:rsidR="00E05864" w:rsidRPr="00E05864">
        <w:rPr>
          <w:rFonts w:ascii="Times New Roman" w:hAnsi="Times New Roman" w:cs="Times New Roman"/>
          <w:sz w:val="28"/>
          <w:szCs w:val="28"/>
        </w:rPr>
        <w:t xml:space="preserve">Opis zjawiska. Z poprzednich eksperymentów wiemy, że olej ma mniejsza gęstość niż woda i dlatego pozostaje na powierzchni. A co z kolorowymi kropelkami? Są cięższe od oleju dlatego opadają, a kiedy toną zaczynają rozpuszczać się w wodzie, co daje niesamowity efekt. </w:t>
      </w:r>
    </w:p>
    <w:p w:rsidR="00095276" w:rsidRDefault="00E05864" w:rsidP="00095276">
      <w:pPr>
        <w:jc w:val="both"/>
        <w:rPr>
          <w:rFonts w:ascii="Times New Roman" w:hAnsi="Times New Roman" w:cs="Times New Roman"/>
          <w:sz w:val="28"/>
          <w:szCs w:val="28"/>
        </w:rPr>
      </w:pPr>
      <w:r w:rsidRPr="00E05864">
        <w:rPr>
          <w:rFonts w:ascii="Times New Roman" w:hAnsi="Times New Roman" w:cs="Times New Roman"/>
          <w:sz w:val="28"/>
          <w:szCs w:val="28"/>
        </w:rPr>
        <w:t>PAŹDZIERNIK</w:t>
      </w:r>
    </w:p>
    <w:p w:rsidR="00095276" w:rsidRDefault="00E05864" w:rsidP="00095276">
      <w:pPr>
        <w:jc w:val="both"/>
        <w:rPr>
          <w:rFonts w:ascii="Times New Roman" w:hAnsi="Times New Roman" w:cs="Times New Roman"/>
          <w:sz w:val="28"/>
          <w:szCs w:val="28"/>
        </w:rPr>
      </w:pPr>
      <w:r w:rsidRPr="00E05864">
        <w:rPr>
          <w:rFonts w:ascii="Times New Roman" w:hAnsi="Times New Roman" w:cs="Times New Roman"/>
          <w:sz w:val="28"/>
          <w:szCs w:val="28"/>
        </w:rPr>
        <w:t xml:space="preserve"> Eksperyment „Barwienie soli” </w:t>
      </w:r>
    </w:p>
    <w:p w:rsidR="00095276" w:rsidRDefault="00E05864" w:rsidP="00095276">
      <w:pPr>
        <w:jc w:val="both"/>
        <w:rPr>
          <w:rFonts w:ascii="Times New Roman" w:hAnsi="Times New Roman" w:cs="Times New Roman"/>
          <w:sz w:val="28"/>
          <w:szCs w:val="28"/>
        </w:rPr>
      </w:pPr>
      <w:r w:rsidRPr="00E05864">
        <w:rPr>
          <w:rFonts w:ascii="Times New Roman" w:hAnsi="Times New Roman" w:cs="Times New Roman"/>
          <w:sz w:val="28"/>
          <w:szCs w:val="28"/>
        </w:rPr>
        <w:t>Pomoce/składniki: 1 kg soli, kolorowa kreda, miseczki, duży talerz lub tacka, słoiczek z zakrętką</w:t>
      </w:r>
      <w:r w:rsidR="00095276">
        <w:rPr>
          <w:rFonts w:ascii="Times New Roman" w:hAnsi="Times New Roman" w:cs="Times New Roman"/>
          <w:sz w:val="28"/>
          <w:szCs w:val="28"/>
        </w:rPr>
        <w:t xml:space="preserve">.                                                                                </w:t>
      </w:r>
      <w:r w:rsidRPr="00E05864">
        <w:rPr>
          <w:rFonts w:ascii="Times New Roman" w:hAnsi="Times New Roman" w:cs="Times New Roman"/>
          <w:sz w:val="28"/>
          <w:szCs w:val="28"/>
        </w:rPr>
        <w:t xml:space="preserve">. </w:t>
      </w:r>
      <w:r w:rsidR="00095276">
        <w:rPr>
          <w:rFonts w:ascii="Times New Roman" w:hAnsi="Times New Roman" w:cs="Times New Roman"/>
          <w:sz w:val="28"/>
          <w:szCs w:val="28"/>
        </w:rPr>
        <w:br/>
      </w:r>
      <w:r w:rsidRPr="00E05864">
        <w:rPr>
          <w:rFonts w:ascii="Times New Roman" w:hAnsi="Times New Roman" w:cs="Times New Roman"/>
          <w:sz w:val="28"/>
          <w:szCs w:val="28"/>
        </w:rPr>
        <w:t xml:space="preserve">Przygotowanie: Na talerzyk lub tackę wsypujemy sól, następnie pocieramy kredą po rozsypanej soli. Sprawiamy, że przejmuje ona kolor ścieranej kredy. Zabarwioną sól przesypujemy warstwami do słoiczka tworząc piękną dekorację. </w:t>
      </w:r>
    </w:p>
    <w:p w:rsidR="00095276" w:rsidRDefault="00E05864" w:rsidP="00095276">
      <w:pPr>
        <w:jc w:val="both"/>
        <w:rPr>
          <w:rFonts w:ascii="Times New Roman" w:hAnsi="Times New Roman" w:cs="Times New Roman"/>
          <w:sz w:val="28"/>
          <w:szCs w:val="28"/>
        </w:rPr>
      </w:pPr>
      <w:r w:rsidRPr="00E05864">
        <w:rPr>
          <w:rFonts w:ascii="Times New Roman" w:hAnsi="Times New Roman" w:cs="Times New Roman"/>
          <w:sz w:val="28"/>
          <w:szCs w:val="28"/>
        </w:rPr>
        <w:t>Eksperyment „Malowanie na mleku”</w:t>
      </w:r>
    </w:p>
    <w:p w:rsidR="00095276" w:rsidRDefault="00E05864" w:rsidP="00095276">
      <w:pPr>
        <w:jc w:val="both"/>
        <w:rPr>
          <w:rFonts w:ascii="Times New Roman" w:hAnsi="Times New Roman" w:cs="Times New Roman"/>
          <w:sz w:val="28"/>
          <w:szCs w:val="28"/>
        </w:rPr>
      </w:pPr>
      <w:r w:rsidRPr="00E05864">
        <w:rPr>
          <w:rFonts w:ascii="Times New Roman" w:hAnsi="Times New Roman" w:cs="Times New Roman"/>
          <w:sz w:val="28"/>
          <w:szCs w:val="28"/>
        </w:rPr>
        <w:t xml:space="preserve"> Pomoce/składniki: mleko, płyn do naczyń, barwniki, patyczki kosmetyczne, zakraplacz, talerz</w:t>
      </w:r>
      <w:r w:rsidR="00095276">
        <w:rPr>
          <w:rFonts w:ascii="Times New Roman" w:hAnsi="Times New Roman" w:cs="Times New Roman"/>
          <w:sz w:val="28"/>
          <w:szCs w:val="28"/>
        </w:rPr>
        <w:t xml:space="preserve">.                                                                            </w:t>
      </w:r>
      <w:r w:rsidRPr="00E05864">
        <w:rPr>
          <w:rFonts w:ascii="Times New Roman" w:hAnsi="Times New Roman" w:cs="Times New Roman"/>
          <w:sz w:val="28"/>
          <w:szCs w:val="28"/>
        </w:rPr>
        <w:t xml:space="preserve">. </w:t>
      </w:r>
      <w:r w:rsidR="00095276">
        <w:rPr>
          <w:rFonts w:ascii="Times New Roman" w:hAnsi="Times New Roman" w:cs="Times New Roman"/>
          <w:sz w:val="28"/>
          <w:szCs w:val="28"/>
        </w:rPr>
        <w:br/>
      </w:r>
      <w:r w:rsidRPr="00E05864">
        <w:rPr>
          <w:rFonts w:ascii="Times New Roman" w:hAnsi="Times New Roman" w:cs="Times New Roman"/>
          <w:sz w:val="28"/>
          <w:szCs w:val="28"/>
        </w:rPr>
        <w:t xml:space="preserve">Przygotowanie: Do talerza wlewamy mleko następnie stopniowo dodajemy rozpuszczone barwniki spożywcze. Obserwujemy jak kolory rozpływają się mieszając ze sobą. Gdy na mleku zbierze się tęczowa tafla kolorów, namaczamy patyczki w płynie do mycia naczyń i delikatnie dotykamy powierzchni mleka. Opis zjawiska: barwniki pod wpływem płynu i zmiany napięcia powierzchniowego zaczynają samoistnie rozpraszać się tworząc kolorowe wiry.  </w:t>
      </w:r>
    </w:p>
    <w:p w:rsidR="002974E9" w:rsidRDefault="002974E9" w:rsidP="00095276">
      <w:pPr>
        <w:jc w:val="both"/>
        <w:rPr>
          <w:rFonts w:ascii="Times New Roman" w:hAnsi="Times New Roman" w:cs="Times New Roman"/>
          <w:sz w:val="28"/>
          <w:szCs w:val="28"/>
        </w:rPr>
      </w:pPr>
    </w:p>
    <w:p w:rsidR="002974E9" w:rsidRDefault="002974E9" w:rsidP="00095276">
      <w:pPr>
        <w:jc w:val="both"/>
        <w:rPr>
          <w:rFonts w:ascii="Times New Roman" w:hAnsi="Times New Roman" w:cs="Times New Roman"/>
          <w:sz w:val="28"/>
          <w:szCs w:val="28"/>
        </w:rPr>
      </w:pPr>
    </w:p>
    <w:p w:rsidR="00095276" w:rsidRDefault="00E05864" w:rsidP="00095276">
      <w:pPr>
        <w:jc w:val="both"/>
        <w:rPr>
          <w:rFonts w:ascii="Times New Roman" w:hAnsi="Times New Roman" w:cs="Times New Roman"/>
          <w:sz w:val="28"/>
          <w:szCs w:val="28"/>
        </w:rPr>
      </w:pPr>
      <w:r w:rsidRPr="00E05864">
        <w:rPr>
          <w:rFonts w:ascii="Times New Roman" w:hAnsi="Times New Roman" w:cs="Times New Roman"/>
          <w:sz w:val="28"/>
          <w:szCs w:val="28"/>
        </w:rPr>
        <w:lastRenderedPageBreak/>
        <w:t>LISTOPAD</w:t>
      </w:r>
    </w:p>
    <w:p w:rsidR="00095276" w:rsidRDefault="00E05864" w:rsidP="00095276">
      <w:pPr>
        <w:jc w:val="both"/>
        <w:rPr>
          <w:rFonts w:ascii="Times New Roman" w:hAnsi="Times New Roman" w:cs="Times New Roman"/>
          <w:sz w:val="28"/>
          <w:szCs w:val="28"/>
        </w:rPr>
      </w:pPr>
      <w:r w:rsidRPr="00E05864">
        <w:rPr>
          <w:rFonts w:ascii="Times New Roman" w:hAnsi="Times New Roman" w:cs="Times New Roman"/>
          <w:sz w:val="28"/>
          <w:szCs w:val="28"/>
        </w:rPr>
        <w:t xml:space="preserve"> Eksperyment „Wulkan”</w:t>
      </w:r>
    </w:p>
    <w:p w:rsidR="00095276" w:rsidRDefault="00E05864" w:rsidP="00095276">
      <w:pPr>
        <w:jc w:val="both"/>
        <w:rPr>
          <w:rFonts w:ascii="Times New Roman" w:hAnsi="Times New Roman" w:cs="Times New Roman"/>
          <w:sz w:val="28"/>
          <w:szCs w:val="28"/>
        </w:rPr>
      </w:pPr>
      <w:r w:rsidRPr="00E05864">
        <w:rPr>
          <w:rFonts w:ascii="Times New Roman" w:hAnsi="Times New Roman" w:cs="Times New Roman"/>
          <w:sz w:val="28"/>
          <w:szCs w:val="28"/>
        </w:rPr>
        <w:t xml:space="preserve"> Pomoce/składniki: woda, barwnik, soda oczyszczana, ocet, łyżka, filiżanka lub kubeczek, taca</w:t>
      </w:r>
      <w:r w:rsidR="00095276">
        <w:rPr>
          <w:rFonts w:ascii="Times New Roman" w:hAnsi="Times New Roman" w:cs="Times New Roman"/>
          <w:sz w:val="28"/>
          <w:szCs w:val="28"/>
        </w:rPr>
        <w:t xml:space="preserve">.                                                                        </w:t>
      </w:r>
      <w:r w:rsidRPr="00E05864">
        <w:rPr>
          <w:rFonts w:ascii="Times New Roman" w:hAnsi="Times New Roman" w:cs="Times New Roman"/>
          <w:sz w:val="28"/>
          <w:szCs w:val="28"/>
        </w:rPr>
        <w:t xml:space="preserve">. </w:t>
      </w:r>
      <w:r w:rsidR="00095276">
        <w:rPr>
          <w:rFonts w:ascii="Times New Roman" w:hAnsi="Times New Roman" w:cs="Times New Roman"/>
          <w:sz w:val="28"/>
          <w:szCs w:val="28"/>
        </w:rPr>
        <w:br/>
      </w:r>
      <w:r w:rsidRPr="00E05864">
        <w:rPr>
          <w:rFonts w:ascii="Times New Roman" w:hAnsi="Times New Roman" w:cs="Times New Roman"/>
          <w:sz w:val="28"/>
          <w:szCs w:val="28"/>
        </w:rPr>
        <w:t>Przygotowanie: Na środku talerza ustawiamy szklankę i mocujemy ją do niego taśmą klejącą. Odrywamy z rolki tyle folii aluminiowej by wystarczała, aby całkowicie pokryć talerz wraz ze szklanką. Owijamy tą folią talerz ze szklanką. Na środku wycinamy dziurę w folii i mocujemy brzegi folii do brzegów szklanki. Ustawiamy „wulkan” na tacy, aby „lawa” nie rozlała się. Do środka wsypujemy barwnik i sodę. Powoli wlewamy ocet. Obserwujemy. Nasz wulkan zaczyna wrzeć</w:t>
      </w:r>
      <w:r w:rsidR="00095276">
        <w:rPr>
          <w:rFonts w:ascii="Times New Roman" w:hAnsi="Times New Roman" w:cs="Times New Roman"/>
          <w:sz w:val="28"/>
          <w:szCs w:val="28"/>
        </w:rPr>
        <w:t xml:space="preserve">.                                                        </w:t>
      </w:r>
      <w:r w:rsidRPr="00E05864">
        <w:rPr>
          <w:rFonts w:ascii="Times New Roman" w:hAnsi="Times New Roman" w:cs="Times New Roman"/>
          <w:sz w:val="28"/>
          <w:szCs w:val="28"/>
        </w:rPr>
        <w:t xml:space="preserve">. </w:t>
      </w:r>
      <w:r w:rsidR="00095276">
        <w:rPr>
          <w:rFonts w:ascii="Times New Roman" w:hAnsi="Times New Roman" w:cs="Times New Roman"/>
          <w:sz w:val="28"/>
          <w:szCs w:val="28"/>
        </w:rPr>
        <w:br/>
      </w:r>
      <w:r w:rsidRPr="00E05864">
        <w:rPr>
          <w:rFonts w:ascii="Times New Roman" w:hAnsi="Times New Roman" w:cs="Times New Roman"/>
          <w:sz w:val="28"/>
          <w:szCs w:val="28"/>
        </w:rPr>
        <w:t xml:space="preserve">Opis zjawiska: Powstała piana to bąble napełnione dwutlenkiem węgla, który powstał z reakcji octu (kwasu) z sodą oczyszczaną (zasada). </w:t>
      </w:r>
    </w:p>
    <w:p w:rsidR="00095276" w:rsidRDefault="00E05864" w:rsidP="00095276">
      <w:pPr>
        <w:jc w:val="both"/>
        <w:rPr>
          <w:rFonts w:ascii="Times New Roman" w:hAnsi="Times New Roman" w:cs="Times New Roman"/>
          <w:sz w:val="28"/>
          <w:szCs w:val="28"/>
        </w:rPr>
      </w:pPr>
      <w:r w:rsidRPr="00E05864">
        <w:rPr>
          <w:rFonts w:ascii="Times New Roman" w:hAnsi="Times New Roman" w:cs="Times New Roman"/>
          <w:sz w:val="28"/>
          <w:szCs w:val="28"/>
        </w:rPr>
        <w:t xml:space="preserve">Eksperyment „Ciecz nienewtonowska” </w:t>
      </w:r>
    </w:p>
    <w:p w:rsidR="00095276" w:rsidRDefault="00E05864" w:rsidP="00095276">
      <w:pPr>
        <w:jc w:val="both"/>
        <w:rPr>
          <w:rFonts w:ascii="Times New Roman" w:hAnsi="Times New Roman" w:cs="Times New Roman"/>
          <w:sz w:val="28"/>
          <w:szCs w:val="28"/>
        </w:rPr>
      </w:pPr>
      <w:r w:rsidRPr="00E05864">
        <w:rPr>
          <w:rFonts w:ascii="Times New Roman" w:hAnsi="Times New Roman" w:cs="Times New Roman"/>
          <w:sz w:val="28"/>
          <w:szCs w:val="28"/>
        </w:rPr>
        <w:t>Pomoce/składniki: mąka ziemniaczana, woda, miska.</w:t>
      </w:r>
      <w:r w:rsidR="00095276">
        <w:rPr>
          <w:rFonts w:ascii="Times New Roman" w:hAnsi="Times New Roman" w:cs="Times New Roman"/>
          <w:sz w:val="28"/>
          <w:szCs w:val="28"/>
        </w:rPr>
        <w:t xml:space="preserve">                                          .</w:t>
      </w:r>
      <w:r w:rsidRPr="00E05864">
        <w:rPr>
          <w:rFonts w:ascii="Times New Roman" w:hAnsi="Times New Roman" w:cs="Times New Roman"/>
          <w:sz w:val="28"/>
          <w:szCs w:val="28"/>
        </w:rPr>
        <w:t xml:space="preserve"> </w:t>
      </w:r>
      <w:r w:rsidR="00095276">
        <w:rPr>
          <w:rFonts w:ascii="Times New Roman" w:hAnsi="Times New Roman" w:cs="Times New Roman"/>
          <w:sz w:val="28"/>
          <w:szCs w:val="28"/>
        </w:rPr>
        <w:br/>
      </w:r>
      <w:r w:rsidRPr="00E05864">
        <w:rPr>
          <w:rFonts w:ascii="Times New Roman" w:hAnsi="Times New Roman" w:cs="Times New Roman"/>
          <w:sz w:val="28"/>
          <w:szCs w:val="28"/>
        </w:rPr>
        <w:t>Przygotowanie: Do miski wsypujemy mąkę ziemniaczaną, następnie wlewamy trochę wody. Mąki powinno być więcej niż wody ( powstała masa powinna dać się ugnieść w kulkę)</w:t>
      </w:r>
      <w:r w:rsidR="00095276">
        <w:rPr>
          <w:rFonts w:ascii="Times New Roman" w:hAnsi="Times New Roman" w:cs="Times New Roman"/>
          <w:sz w:val="28"/>
          <w:szCs w:val="28"/>
        </w:rPr>
        <w:t xml:space="preserve">.                                                      </w:t>
      </w:r>
      <w:r w:rsidRPr="00E05864">
        <w:rPr>
          <w:rFonts w:ascii="Times New Roman" w:hAnsi="Times New Roman" w:cs="Times New Roman"/>
          <w:sz w:val="28"/>
          <w:szCs w:val="28"/>
        </w:rPr>
        <w:t xml:space="preserve">. </w:t>
      </w:r>
      <w:r w:rsidR="00095276">
        <w:rPr>
          <w:rFonts w:ascii="Times New Roman" w:hAnsi="Times New Roman" w:cs="Times New Roman"/>
          <w:sz w:val="28"/>
          <w:szCs w:val="28"/>
        </w:rPr>
        <w:br/>
      </w:r>
      <w:r w:rsidRPr="00E05864">
        <w:rPr>
          <w:rFonts w:ascii="Times New Roman" w:hAnsi="Times New Roman" w:cs="Times New Roman"/>
          <w:sz w:val="28"/>
          <w:szCs w:val="28"/>
        </w:rPr>
        <w:t xml:space="preserve">Opis zjawiska: Cechą charakterystyczną tego płynu jest to, że twardnieje pod wpływem nacisku. Wydaje się, że im większą siłę na niego wywieramy tym większy opór stawia ciecz. Jest ona zarówno płynem jak i ciałem stałym. Silne </w:t>
      </w:r>
      <w:r w:rsidR="00095276">
        <w:rPr>
          <w:rFonts w:ascii="Times New Roman" w:hAnsi="Times New Roman" w:cs="Times New Roman"/>
          <w:sz w:val="28"/>
          <w:szCs w:val="28"/>
        </w:rPr>
        <w:br/>
      </w:r>
      <w:r w:rsidRPr="00E05864">
        <w:rPr>
          <w:rFonts w:ascii="Times New Roman" w:hAnsi="Times New Roman" w:cs="Times New Roman"/>
          <w:sz w:val="28"/>
          <w:szCs w:val="28"/>
        </w:rPr>
        <w:t>i szybkie wkładanie palca do cieczy powoduje jej opór - czujemy jakby oponowała. Jeśli zrobimy to samo tylko wolniej - nie czuć takiego oporu.</w:t>
      </w:r>
    </w:p>
    <w:p w:rsidR="00095276" w:rsidRDefault="00E05864" w:rsidP="00095276">
      <w:pPr>
        <w:jc w:val="both"/>
        <w:rPr>
          <w:rFonts w:ascii="Times New Roman" w:hAnsi="Times New Roman" w:cs="Times New Roman"/>
          <w:sz w:val="28"/>
          <w:szCs w:val="28"/>
        </w:rPr>
      </w:pPr>
      <w:r w:rsidRPr="00E05864">
        <w:rPr>
          <w:rFonts w:ascii="Times New Roman" w:hAnsi="Times New Roman" w:cs="Times New Roman"/>
          <w:sz w:val="28"/>
          <w:szCs w:val="28"/>
        </w:rPr>
        <w:t xml:space="preserve">  GRUDZIEŃ</w:t>
      </w:r>
    </w:p>
    <w:p w:rsidR="00095276" w:rsidRDefault="00E05864" w:rsidP="00095276">
      <w:pPr>
        <w:jc w:val="both"/>
        <w:rPr>
          <w:rFonts w:ascii="Times New Roman" w:hAnsi="Times New Roman" w:cs="Times New Roman"/>
          <w:sz w:val="28"/>
          <w:szCs w:val="28"/>
        </w:rPr>
      </w:pPr>
      <w:r w:rsidRPr="00E05864">
        <w:rPr>
          <w:rFonts w:ascii="Times New Roman" w:hAnsi="Times New Roman" w:cs="Times New Roman"/>
          <w:sz w:val="28"/>
          <w:szCs w:val="28"/>
        </w:rPr>
        <w:t xml:space="preserve"> Eksperyment „Hodowla kryształów” – 2 spotkania </w:t>
      </w:r>
    </w:p>
    <w:p w:rsidR="00095276" w:rsidRDefault="00E05864" w:rsidP="00095276">
      <w:pPr>
        <w:jc w:val="both"/>
        <w:rPr>
          <w:rFonts w:ascii="Times New Roman" w:hAnsi="Times New Roman" w:cs="Times New Roman"/>
          <w:sz w:val="28"/>
          <w:szCs w:val="28"/>
        </w:rPr>
      </w:pPr>
      <w:r w:rsidRPr="00E05864">
        <w:rPr>
          <w:rFonts w:ascii="Times New Roman" w:hAnsi="Times New Roman" w:cs="Times New Roman"/>
          <w:sz w:val="28"/>
          <w:szCs w:val="28"/>
        </w:rPr>
        <w:t>Pomoce/składniki: słoik z wodą, sól, patyczek, wełniane nici</w:t>
      </w:r>
      <w:r w:rsidR="00095276">
        <w:rPr>
          <w:rFonts w:ascii="Times New Roman" w:hAnsi="Times New Roman" w:cs="Times New Roman"/>
          <w:sz w:val="28"/>
          <w:szCs w:val="28"/>
        </w:rPr>
        <w:t xml:space="preserve">.                 </w:t>
      </w:r>
      <w:r w:rsidRPr="00E05864">
        <w:rPr>
          <w:rFonts w:ascii="Times New Roman" w:hAnsi="Times New Roman" w:cs="Times New Roman"/>
          <w:sz w:val="28"/>
          <w:szCs w:val="28"/>
        </w:rPr>
        <w:t xml:space="preserve">. </w:t>
      </w:r>
      <w:r w:rsidR="00095276">
        <w:rPr>
          <w:rFonts w:ascii="Times New Roman" w:hAnsi="Times New Roman" w:cs="Times New Roman"/>
          <w:sz w:val="28"/>
          <w:szCs w:val="28"/>
        </w:rPr>
        <w:br/>
      </w:r>
      <w:r w:rsidRPr="00E05864">
        <w:rPr>
          <w:rFonts w:ascii="Times New Roman" w:hAnsi="Times New Roman" w:cs="Times New Roman"/>
          <w:sz w:val="28"/>
          <w:szCs w:val="28"/>
        </w:rPr>
        <w:t xml:space="preserve">Przygotowanie: W słoiku przygotowujemy roztwór nasycony soli w celu jej krystalizacji. Na słoiku opieramy patyczek z nitką. Następnie zanurzamy ja </w:t>
      </w:r>
      <w:r w:rsidR="00095276">
        <w:rPr>
          <w:rFonts w:ascii="Times New Roman" w:hAnsi="Times New Roman" w:cs="Times New Roman"/>
          <w:sz w:val="28"/>
          <w:szCs w:val="28"/>
        </w:rPr>
        <w:br/>
      </w:r>
      <w:r w:rsidRPr="00E05864">
        <w:rPr>
          <w:rFonts w:ascii="Times New Roman" w:hAnsi="Times New Roman" w:cs="Times New Roman"/>
          <w:sz w:val="28"/>
          <w:szCs w:val="28"/>
        </w:rPr>
        <w:t>w roztworze. Odstawiamy na kilka dni w zacienione miejsce osłonięte od promieni słonecznych</w:t>
      </w:r>
      <w:r w:rsidR="00095276">
        <w:rPr>
          <w:rFonts w:ascii="Times New Roman" w:hAnsi="Times New Roman" w:cs="Times New Roman"/>
          <w:sz w:val="28"/>
          <w:szCs w:val="28"/>
        </w:rPr>
        <w:t xml:space="preserve">.                                   </w:t>
      </w:r>
      <w:r w:rsidRPr="00E05864">
        <w:rPr>
          <w:rFonts w:ascii="Times New Roman" w:hAnsi="Times New Roman" w:cs="Times New Roman"/>
          <w:sz w:val="28"/>
          <w:szCs w:val="28"/>
        </w:rPr>
        <w:t xml:space="preserve">. </w:t>
      </w:r>
      <w:r w:rsidR="00095276">
        <w:rPr>
          <w:rFonts w:ascii="Times New Roman" w:hAnsi="Times New Roman" w:cs="Times New Roman"/>
          <w:sz w:val="28"/>
          <w:szCs w:val="28"/>
        </w:rPr>
        <w:br/>
      </w:r>
      <w:r w:rsidRPr="00E05864">
        <w:rPr>
          <w:rFonts w:ascii="Times New Roman" w:hAnsi="Times New Roman" w:cs="Times New Roman"/>
          <w:sz w:val="28"/>
          <w:szCs w:val="28"/>
        </w:rPr>
        <w:t xml:space="preserve">Opis zjawiska: W momencie kiedy woda zacznie odparowywać, sól zacznie gromadzić się na nitce oraz patyczku. Już 7 dni po rozpoczęciu eksperymentu będzie można zaobserwować wyraźne kryształy. Efekt będzie jeszcze bardziej okazały, kiedy woda odparuje całkowicie.  </w:t>
      </w:r>
    </w:p>
    <w:p w:rsidR="00095276" w:rsidRDefault="00E05864" w:rsidP="00095276">
      <w:pPr>
        <w:jc w:val="both"/>
        <w:rPr>
          <w:rFonts w:ascii="Times New Roman" w:hAnsi="Times New Roman" w:cs="Times New Roman"/>
          <w:sz w:val="28"/>
          <w:szCs w:val="28"/>
        </w:rPr>
      </w:pPr>
      <w:r w:rsidRPr="00E05864">
        <w:rPr>
          <w:rFonts w:ascii="Times New Roman" w:hAnsi="Times New Roman" w:cs="Times New Roman"/>
          <w:sz w:val="28"/>
          <w:szCs w:val="28"/>
        </w:rPr>
        <w:lastRenderedPageBreak/>
        <w:t>STYCZEŃ</w:t>
      </w:r>
    </w:p>
    <w:p w:rsidR="00095276" w:rsidRDefault="00E05864" w:rsidP="00095276">
      <w:pPr>
        <w:jc w:val="both"/>
        <w:rPr>
          <w:rFonts w:ascii="Times New Roman" w:hAnsi="Times New Roman" w:cs="Times New Roman"/>
          <w:sz w:val="28"/>
          <w:szCs w:val="28"/>
        </w:rPr>
      </w:pPr>
      <w:r w:rsidRPr="00E05864">
        <w:rPr>
          <w:rFonts w:ascii="Times New Roman" w:hAnsi="Times New Roman" w:cs="Times New Roman"/>
          <w:sz w:val="28"/>
          <w:szCs w:val="28"/>
        </w:rPr>
        <w:t xml:space="preserve"> Eksperyment „Dmuchane stworki” </w:t>
      </w:r>
    </w:p>
    <w:p w:rsidR="00EB7D72" w:rsidRDefault="00E05864" w:rsidP="00095276">
      <w:pPr>
        <w:jc w:val="both"/>
        <w:rPr>
          <w:rFonts w:ascii="Times New Roman" w:hAnsi="Times New Roman" w:cs="Times New Roman"/>
          <w:sz w:val="28"/>
          <w:szCs w:val="28"/>
        </w:rPr>
      </w:pPr>
      <w:r w:rsidRPr="00E05864">
        <w:rPr>
          <w:rFonts w:ascii="Times New Roman" w:hAnsi="Times New Roman" w:cs="Times New Roman"/>
          <w:sz w:val="28"/>
          <w:szCs w:val="28"/>
        </w:rPr>
        <w:t>Pomoce/składniki: rękawiczka lateksowa, marker, szklanka, ocet, soda. Przygotowanie: Na rękawicy rysujemy smoka, potworka czy to, na co mamy ochotę. Do szklanki wlewamy 3 łyżki octu, a do rękawicy 2 łyżki sody. Następnie naciągamy rękawicę na szklankę, ale tak aby soda była na dnie palców i nie wpadła do szklanki. Gdy rękawica jest dobrze umocowana podnosimy ją i przesypujemy sodę z palców. Nasza rękawica się powiększa, wstaje...mamy smoka, stworka</w:t>
      </w:r>
      <w:r w:rsidR="00095276">
        <w:rPr>
          <w:rFonts w:ascii="Times New Roman" w:hAnsi="Times New Roman" w:cs="Times New Roman"/>
          <w:sz w:val="28"/>
          <w:szCs w:val="28"/>
        </w:rPr>
        <w:t xml:space="preserve">.                                  </w:t>
      </w:r>
      <w:r w:rsidRPr="00E05864">
        <w:rPr>
          <w:rFonts w:ascii="Times New Roman" w:hAnsi="Times New Roman" w:cs="Times New Roman"/>
          <w:sz w:val="28"/>
          <w:szCs w:val="28"/>
        </w:rPr>
        <w:t>.</w:t>
      </w:r>
      <w:r w:rsidR="00095276">
        <w:rPr>
          <w:rFonts w:ascii="Times New Roman" w:hAnsi="Times New Roman" w:cs="Times New Roman"/>
          <w:sz w:val="28"/>
          <w:szCs w:val="28"/>
        </w:rPr>
        <w:br/>
      </w:r>
      <w:r w:rsidRPr="00E05864">
        <w:rPr>
          <w:rFonts w:ascii="Times New Roman" w:hAnsi="Times New Roman" w:cs="Times New Roman"/>
          <w:sz w:val="28"/>
          <w:szCs w:val="28"/>
        </w:rPr>
        <w:t xml:space="preserve"> Opis zjawiska: W doświadczeniu po zmieszaniu kwasu z zasadą powstał dwutlenek węgla, który wypełnił rękawicę</w:t>
      </w:r>
    </w:p>
    <w:p w:rsidR="00EB7D72" w:rsidRDefault="00095276" w:rsidP="00095276">
      <w:pPr>
        <w:jc w:val="both"/>
        <w:rPr>
          <w:rFonts w:ascii="Times New Roman" w:hAnsi="Times New Roman" w:cs="Times New Roman"/>
          <w:sz w:val="28"/>
          <w:szCs w:val="28"/>
        </w:rPr>
      </w:pPr>
      <w:r>
        <w:rPr>
          <w:rFonts w:ascii="Times New Roman" w:hAnsi="Times New Roman" w:cs="Times New Roman"/>
          <w:sz w:val="28"/>
          <w:szCs w:val="28"/>
        </w:rPr>
        <w:br/>
      </w:r>
      <w:r w:rsidRPr="00095276">
        <w:rPr>
          <w:rFonts w:ascii="Times New Roman" w:hAnsi="Times New Roman" w:cs="Times New Roman"/>
          <w:sz w:val="28"/>
          <w:szCs w:val="28"/>
        </w:rPr>
        <w:t xml:space="preserve">Eksperyment „Sztuczny śnieg” </w:t>
      </w:r>
    </w:p>
    <w:p w:rsidR="00EB7D72" w:rsidRDefault="00095276" w:rsidP="00095276">
      <w:pPr>
        <w:jc w:val="both"/>
        <w:rPr>
          <w:rFonts w:ascii="Times New Roman" w:hAnsi="Times New Roman" w:cs="Times New Roman"/>
          <w:sz w:val="28"/>
          <w:szCs w:val="28"/>
        </w:rPr>
      </w:pPr>
      <w:r w:rsidRPr="00095276">
        <w:rPr>
          <w:rFonts w:ascii="Times New Roman" w:hAnsi="Times New Roman" w:cs="Times New Roman"/>
          <w:sz w:val="28"/>
          <w:szCs w:val="28"/>
        </w:rPr>
        <w:t xml:space="preserve">Pomoce/składniki: pianka do golenia, 8 opakowań sody oczyszczonej. Przygotowanie: Do miski wsypujemy sodę i dodajemy piankę mieszając razem wszystkie składniki. Po zagnieceniu masy wstawiamy nasz śnieg do lodówki na 30 minut. Po tym czasie sztuczny śnieg jest zimny i ma doskonałą konsystencję do zabawy. </w:t>
      </w:r>
    </w:p>
    <w:p w:rsidR="00EB7D72" w:rsidRDefault="00095276" w:rsidP="00095276">
      <w:pPr>
        <w:jc w:val="both"/>
        <w:rPr>
          <w:rFonts w:ascii="Times New Roman" w:hAnsi="Times New Roman" w:cs="Times New Roman"/>
          <w:sz w:val="28"/>
          <w:szCs w:val="28"/>
        </w:rPr>
      </w:pPr>
      <w:r w:rsidRPr="00095276">
        <w:rPr>
          <w:rFonts w:ascii="Times New Roman" w:hAnsi="Times New Roman" w:cs="Times New Roman"/>
          <w:sz w:val="28"/>
          <w:szCs w:val="28"/>
        </w:rPr>
        <w:t xml:space="preserve"> LUTY</w:t>
      </w:r>
    </w:p>
    <w:p w:rsidR="00EB7D72" w:rsidRDefault="00095276" w:rsidP="00095276">
      <w:pPr>
        <w:jc w:val="both"/>
        <w:rPr>
          <w:rFonts w:ascii="Times New Roman" w:hAnsi="Times New Roman" w:cs="Times New Roman"/>
          <w:sz w:val="28"/>
          <w:szCs w:val="28"/>
        </w:rPr>
      </w:pPr>
      <w:r w:rsidRPr="00095276">
        <w:rPr>
          <w:rFonts w:ascii="Times New Roman" w:hAnsi="Times New Roman" w:cs="Times New Roman"/>
          <w:sz w:val="28"/>
          <w:szCs w:val="28"/>
        </w:rPr>
        <w:t xml:space="preserve"> Eksperyment „Tańczące rodzynki” </w:t>
      </w:r>
    </w:p>
    <w:p w:rsidR="00EB7D72" w:rsidRDefault="00095276" w:rsidP="00095276">
      <w:pPr>
        <w:jc w:val="both"/>
        <w:rPr>
          <w:rFonts w:ascii="Times New Roman" w:hAnsi="Times New Roman" w:cs="Times New Roman"/>
          <w:sz w:val="28"/>
          <w:szCs w:val="28"/>
        </w:rPr>
      </w:pPr>
      <w:r w:rsidRPr="00095276">
        <w:rPr>
          <w:rFonts w:ascii="Times New Roman" w:hAnsi="Times New Roman" w:cs="Times New Roman"/>
          <w:sz w:val="28"/>
          <w:szCs w:val="28"/>
        </w:rPr>
        <w:t>Pomoce/składniki: szklanka, woda gazowana, rodzynki</w:t>
      </w:r>
      <w:r w:rsidR="00EB7D72">
        <w:rPr>
          <w:rFonts w:ascii="Times New Roman" w:hAnsi="Times New Roman" w:cs="Times New Roman"/>
          <w:sz w:val="28"/>
          <w:szCs w:val="28"/>
        </w:rPr>
        <w:t xml:space="preserve">.                                      </w:t>
      </w:r>
      <w:r w:rsidRPr="00095276">
        <w:rPr>
          <w:rFonts w:ascii="Times New Roman" w:hAnsi="Times New Roman" w:cs="Times New Roman"/>
          <w:sz w:val="28"/>
          <w:szCs w:val="28"/>
        </w:rPr>
        <w:t xml:space="preserve">. </w:t>
      </w:r>
      <w:r w:rsidR="00EB7D72">
        <w:rPr>
          <w:rFonts w:ascii="Times New Roman" w:hAnsi="Times New Roman" w:cs="Times New Roman"/>
          <w:sz w:val="28"/>
          <w:szCs w:val="28"/>
        </w:rPr>
        <w:br/>
      </w:r>
      <w:r w:rsidRPr="00095276">
        <w:rPr>
          <w:rFonts w:ascii="Times New Roman" w:hAnsi="Times New Roman" w:cs="Times New Roman"/>
          <w:sz w:val="28"/>
          <w:szCs w:val="28"/>
        </w:rPr>
        <w:t>Przygotowanie: Do szklanki z wodą mineralną gazowaną wsypujemy rodzynki. Podziwiamy teraz ich "taniec". Klika zostaje na dnie, inne unoszą się ku górze, aby po chwili z powrotem spadać powoli na dno</w:t>
      </w:r>
      <w:r w:rsidR="00EB7D72">
        <w:rPr>
          <w:rFonts w:ascii="Times New Roman" w:hAnsi="Times New Roman" w:cs="Times New Roman"/>
          <w:sz w:val="28"/>
          <w:szCs w:val="28"/>
        </w:rPr>
        <w:t xml:space="preserve">.                                    </w:t>
      </w:r>
      <w:r w:rsidRPr="00095276">
        <w:rPr>
          <w:rFonts w:ascii="Times New Roman" w:hAnsi="Times New Roman" w:cs="Times New Roman"/>
          <w:sz w:val="28"/>
          <w:szCs w:val="28"/>
        </w:rPr>
        <w:t xml:space="preserve">. </w:t>
      </w:r>
      <w:r w:rsidR="00EB7D72">
        <w:rPr>
          <w:rFonts w:ascii="Times New Roman" w:hAnsi="Times New Roman" w:cs="Times New Roman"/>
          <w:sz w:val="28"/>
          <w:szCs w:val="28"/>
        </w:rPr>
        <w:br/>
      </w:r>
      <w:r w:rsidRPr="00095276">
        <w:rPr>
          <w:rFonts w:ascii="Times New Roman" w:hAnsi="Times New Roman" w:cs="Times New Roman"/>
          <w:sz w:val="28"/>
          <w:szCs w:val="28"/>
        </w:rPr>
        <w:t>Opis zjawiska: Przyczyną bąbelków w wodzie mineralnej jest gaz, dwutlenek węgla. Zbiera on się w postaci pęcherzyków na powierzchni rodzynek, dopóki siła wyporu nie będzie na tyle duża aby je unieść do góry. Na powierzchni wody pęcherzyki pękają a rodzynki opadają na dno naczynia. I cała zabawa zaczyna się od nowa.</w:t>
      </w:r>
    </w:p>
    <w:p w:rsidR="00EB7D72" w:rsidRDefault="00095276" w:rsidP="00095276">
      <w:pPr>
        <w:jc w:val="both"/>
        <w:rPr>
          <w:rFonts w:ascii="Times New Roman" w:hAnsi="Times New Roman" w:cs="Times New Roman"/>
          <w:sz w:val="28"/>
          <w:szCs w:val="28"/>
        </w:rPr>
      </w:pPr>
      <w:r w:rsidRPr="00095276">
        <w:rPr>
          <w:rFonts w:ascii="Times New Roman" w:hAnsi="Times New Roman" w:cs="Times New Roman"/>
          <w:sz w:val="28"/>
          <w:szCs w:val="28"/>
        </w:rPr>
        <w:t xml:space="preserve"> Eksperyment „Rozkwitający kwiat” </w:t>
      </w:r>
    </w:p>
    <w:p w:rsidR="00EB7D72" w:rsidRDefault="00095276" w:rsidP="00095276">
      <w:pPr>
        <w:jc w:val="both"/>
        <w:rPr>
          <w:rFonts w:ascii="Times New Roman" w:hAnsi="Times New Roman" w:cs="Times New Roman"/>
          <w:sz w:val="28"/>
          <w:szCs w:val="28"/>
        </w:rPr>
      </w:pPr>
      <w:r w:rsidRPr="00095276">
        <w:rPr>
          <w:rFonts w:ascii="Times New Roman" w:hAnsi="Times New Roman" w:cs="Times New Roman"/>
          <w:sz w:val="28"/>
          <w:szCs w:val="28"/>
        </w:rPr>
        <w:t>Pomoce/składniki: miseczka, woda, papierowy kwiat</w:t>
      </w:r>
      <w:r w:rsidR="00EB7D72">
        <w:rPr>
          <w:rFonts w:ascii="Times New Roman" w:hAnsi="Times New Roman" w:cs="Times New Roman"/>
          <w:sz w:val="28"/>
          <w:szCs w:val="28"/>
        </w:rPr>
        <w:t xml:space="preserve">.                                </w:t>
      </w:r>
      <w:r w:rsidRPr="00095276">
        <w:rPr>
          <w:rFonts w:ascii="Times New Roman" w:hAnsi="Times New Roman" w:cs="Times New Roman"/>
          <w:sz w:val="28"/>
          <w:szCs w:val="28"/>
        </w:rPr>
        <w:t xml:space="preserve">. </w:t>
      </w:r>
      <w:r w:rsidR="00EB7D72">
        <w:rPr>
          <w:rFonts w:ascii="Times New Roman" w:hAnsi="Times New Roman" w:cs="Times New Roman"/>
          <w:sz w:val="28"/>
          <w:szCs w:val="28"/>
        </w:rPr>
        <w:br/>
      </w:r>
      <w:r w:rsidRPr="00095276">
        <w:rPr>
          <w:rFonts w:ascii="Times New Roman" w:hAnsi="Times New Roman" w:cs="Times New Roman"/>
          <w:sz w:val="28"/>
          <w:szCs w:val="28"/>
        </w:rPr>
        <w:t xml:space="preserve">Przygotowanie: Do miski wlewamy wodę. Z papieru wycinamy odpowiedni kształt kwiatka. Zaginamy płatki do środka, następnie delikatnie układamy </w:t>
      </w:r>
      <w:r w:rsidRPr="00095276">
        <w:rPr>
          <w:rFonts w:ascii="Times New Roman" w:hAnsi="Times New Roman" w:cs="Times New Roman"/>
          <w:sz w:val="28"/>
          <w:szCs w:val="28"/>
        </w:rPr>
        <w:lastRenderedPageBreak/>
        <w:t>kwiat na wodzie, uważając by go nie zalać</w:t>
      </w:r>
      <w:r w:rsidR="00EB7D72">
        <w:rPr>
          <w:rFonts w:ascii="Times New Roman" w:hAnsi="Times New Roman" w:cs="Times New Roman"/>
          <w:sz w:val="28"/>
          <w:szCs w:val="28"/>
        </w:rPr>
        <w:t xml:space="preserve">.                              </w:t>
      </w:r>
      <w:r w:rsidRPr="00095276">
        <w:rPr>
          <w:rFonts w:ascii="Times New Roman" w:hAnsi="Times New Roman" w:cs="Times New Roman"/>
          <w:sz w:val="28"/>
          <w:szCs w:val="28"/>
        </w:rPr>
        <w:t xml:space="preserve">. </w:t>
      </w:r>
      <w:r w:rsidR="00EB7D72">
        <w:rPr>
          <w:rFonts w:ascii="Times New Roman" w:hAnsi="Times New Roman" w:cs="Times New Roman"/>
          <w:sz w:val="28"/>
          <w:szCs w:val="28"/>
        </w:rPr>
        <w:br/>
      </w:r>
      <w:r w:rsidRPr="00095276">
        <w:rPr>
          <w:rFonts w:ascii="Times New Roman" w:hAnsi="Times New Roman" w:cs="Times New Roman"/>
          <w:sz w:val="28"/>
          <w:szCs w:val="28"/>
        </w:rPr>
        <w:t xml:space="preserve">Obserwujemy. Kwiatek rozwija płatki. Opis zjawiska: Papier składa się głównie z włókien roślinnych, w których znajdują się kapilary. Kapilary są to cieniutkie rurki, dzięki którym w roślinach woda może być transportowana nawet na wysokość powyżej 10 metrów. Po włożeniu papieru do wody, wskutek sił działających w kapilarach na cząsteczki wody, papier pęcznieje. To dzięki temu zjawisku lilie rozkwitają tak, jak zwiędnięte kwiaty po włożeniu do wody.  </w:t>
      </w:r>
    </w:p>
    <w:p w:rsidR="00EB7D72" w:rsidRDefault="00095276" w:rsidP="00095276">
      <w:pPr>
        <w:jc w:val="both"/>
        <w:rPr>
          <w:rFonts w:ascii="Times New Roman" w:hAnsi="Times New Roman" w:cs="Times New Roman"/>
          <w:sz w:val="28"/>
          <w:szCs w:val="28"/>
        </w:rPr>
      </w:pPr>
      <w:r w:rsidRPr="00095276">
        <w:rPr>
          <w:rFonts w:ascii="Times New Roman" w:hAnsi="Times New Roman" w:cs="Times New Roman"/>
          <w:sz w:val="28"/>
          <w:szCs w:val="28"/>
        </w:rPr>
        <w:t>MARZEC</w:t>
      </w:r>
    </w:p>
    <w:p w:rsidR="00EB7D72" w:rsidRDefault="00095276" w:rsidP="00095276">
      <w:pPr>
        <w:jc w:val="both"/>
        <w:rPr>
          <w:rFonts w:ascii="Times New Roman" w:hAnsi="Times New Roman" w:cs="Times New Roman"/>
          <w:sz w:val="28"/>
          <w:szCs w:val="28"/>
        </w:rPr>
      </w:pPr>
      <w:r w:rsidRPr="00095276">
        <w:rPr>
          <w:rFonts w:ascii="Times New Roman" w:hAnsi="Times New Roman" w:cs="Times New Roman"/>
          <w:sz w:val="28"/>
          <w:szCs w:val="28"/>
        </w:rPr>
        <w:t xml:space="preserve"> Eksperyment „Wędrująca woda”</w:t>
      </w:r>
    </w:p>
    <w:p w:rsidR="00EB7D72" w:rsidRDefault="00095276" w:rsidP="00095276">
      <w:pPr>
        <w:jc w:val="both"/>
        <w:rPr>
          <w:rFonts w:ascii="Times New Roman" w:hAnsi="Times New Roman" w:cs="Times New Roman"/>
          <w:sz w:val="28"/>
          <w:szCs w:val="28"/>
        </w:rPr>
      </w:pPr>
      <w:r w:rsidRPr="00095276">
        <w:rPr>
          <w:rFonts w:ascii="Times New Roman" w:hAnsi="Times New Roman" w:cs="Times New Roman"/>
          <w:sz w:val="28"/>
          <w:szCs w:val="28"/>
        </w:rPr>
        <w:t xml:space="preserve"> Pomoce/składniki: 6 szklanek, papierowe ręczniki, barwniki, woda. Przygotowanie: Do co drugiej szklanki wlewamy wodę a następnie dodajemy barwnik. Do przygotowanych szklanek wkładamy złożone w paski papierowe ręczniki. Eksperyment trwa kilka godzin. Pierwsze reakcje czyli barwienie papierowych ręczników zauważymy dość szybko</w:t>
      </w:r>
      <w:r w:rsidR="00EB7D72">
        <w:rPr>
          <w:rFonts w:ascii="Times New Roman" w:hAnsi="Times New Roman" w:cs="Times New Roman"/>
          <w:sz w:val="28"/>
          <w:szCs w:val="28"/>
        </w:rPr>
        <w:t xml:space="preserve">.                                   </w:t>
      </w:r>
      <w:r w:rsidRPr="00095276">
        <w:rPr>
          <w:rFonts w:ascii="Times New Roman" w:hAnsi="Times New Roman" w:cs="Times New Roman"/>
          <w:sz w:val="28"/>
          <w:szCs w:val="28"/>
        </w:rPr>
        <w:t xml:space="preserve">. </w:t>
      </w:r>
      <w:r w:rsidR="00EB7D72">
        <w:rPr>
          <w:rFonts w:ascii="Times New Roman" w:hAnsi="Times New Roman" w:cs="Times New Roman"/>
          <w:sz w:val="28"/>
          <w:szCs w:val="28"/>
        </w:rPr>
        <w:br/>
      </w:r>
      <w:r w:rsidRPr="00095276">
        <w:rPr>
          <w:rFonts w:ascii="Times New Roman" w:hAnsi="Times New Roman" w:cs="Times New Roman"/>
          <w:sz w:val="28"/>
          <w:szCs w:val="28"/>
        </w:rPr>
        <w:t xml:space="preserve">Opis zjawiska: Woda wędruje. Nie ma żadnej pompy, która ją tłoczy ku górze. Sama, wbrew prawu grawitacji „wspina” się – w tym przypadku po papierze </w:t>
      </w:r>
      <w:r w:rsidR="00EB7D72">
        <w:rPr>
          <w:rFonts w:ascii="Times New Roman" w:hAnsi="Times New Roman" w:cs="Times New Roman"/>
          <w:sz w:val="28"/>
          <w:szCs w:val="28"/>
        </w:rPr>
        <w:br/>
      </w:r>
      <w:r w:rsidRPr="00095276">
        <w:rPr>
          <w:rFonts w:ascii="Times New Roman" w:hAnsi="Times New Roman" w:cs="Times New Roman"/>
          <w:sz w:val="28"/>
          <w:szCs w:val="28"/>
        </w:rPr>
        <w:t xml:space="preserve">i przechodzi do drugiej szklanki. Jest to zjawisko analogiczne do pobierania wody przez drzewo – cząsteczki wody poprzez kapilary wędrują do góry. </w:t>
      </w:r>
    </w:p>
    <w:p w:rsidR="00EB7D72" w:rsidRDefault="00095276" w:rsidP="00095276">
      <w:pPr>
        <w:jc w:val="both"/>
        <w:rPr>
          <w:rFonts w:ascii="Times New Roman" w:hAnsi="Times New Roman" w:cs="Times New Roman"/>
          <w:sz w:val="28"/>
          <w:szCs w:val="28"/>
        </w:rPr>
      </w:pPr>
      <w:r w:rsidRPr="00095276">
        <w:rPr>
          <w:rFonts w:ascii="Times New Roman" w:hAnsi="Times New Roman" w:cs="Times New Roman"/>
          <w:sz w:val="28"/>
          <w:szCs w:val="28"/>
        </w:rPr>
        <w:t xml:space="preserve">Eksperyment „Tęcza na talerzu” </w:t>
      </w:r>
    </w:p>
    <w:p w:rsidR="00EB7D72" w:rsidRDefault="00095276" w:rsidP="00095276">
      <w:pPr>
        <w:jc w:val="both"/>
        <w:rPr>
          <w:rFonts w:ascii="Times New Roman" w:hAnsi="Times New Roman" w:cs="Times New Roman"/>
          <w:sz w:val="28"/>
          <w:szCs w:val="28"/>
        </w:rPr>
      </w:pPr>
      <w:r w:rsidRPr="00095276">
        <w:rPr>
          <w:rFonts w:ascii="Times New Roman" w:hAnsi="Times New Roman" w:cs="Times New Roman"/>
          <w:sz w:val="28"/>
          <w:szCs w:val="28"/>
        </w:rPr>
        <w:t>Pomoce/składniki: cukierki Skittles, biały talerz, woda</w:t>
      </w:r>
      <w:r w:rsidR="00EB7D72">
        <w:rPr>
          <w:rFonts w:ascii="Times New Roman" w:hAnsi="Times New Roman" w:cs="Times New Roman"/>
          <w:sz w:val="28"/>
          <w:szCs w:val="28"/>
        </w:rPr>
        <w:t xml:space="preserve">.                             </w:t>
      </w:r>
      <w:r w:rsidRPr="00095276">
        <w:rPr>
          <w:rFonts w:ascii="Times New Roman" w:hAnsi="Times New Roman" w:cs="Times New Roman"/>
          <w:sz w:val="28"/>
          <w:szCs w:val="28"/>
        </w:rPr>
        <w:t xml:space="preserve">. </w:t>
      </w:r>
      <w:r w:rsidR="00EB7D72">
        <w:rPr>
          <w:rFonts w:ascii="Times New Roman" w:hAnsi="Times New Roman" w:cs="Times New Roman"/>
          <w:sz w:val="28"/>
          <w:szCs w:val="28"/>
        </w:rPr>
        <w:br/>
      </w:r>
      <w:r w:rsidRPr="00095276">
        <w:rPr>
          <w:rFonts w:ascii="Times New Roman" w:hAnsi="Times New Roman" w:cs="Times New Roman"/>
          <w:sz w:val="28"/>
          <w:szCs w:val="28"/>
        </w:rPr>
        <w:t xml:space="preserve">Przygotowanie: Wokół rantu talerza układamy cukierki w kształcie okręgu, następnie na środek talerza powoli wlewamy wodę i obserwujemy co się dzieje. Ważne aby po wlaniu wody nie przestawiać i nie przesuwać talerza, bo barwniki się rozpłyną nierówno. Najlepiej jak talerz stoi w miejscu. Cukierki zaczynają puszczać barwnik w bardzo efektowny sposób, już po kilku sekundach barwiąc wodę niczym powstająca tęcza. Eksperyment może posłużyć do omówienie zalet zdrowej żywności i minusów sztucznej żywności przepełnionej cukrem </w:t>
      </w:r>
      <w:r w:rsidR="00EB7D72">
        <w:rPr>
          <w:rFonts w:ascii="Times New Roman" w:hAnsi="Times New Roman" w:cs="Times New Roman"/>
          <w:sz w:val="28"/>
          <w:szCs w:val="28"/>
        </w:rPr>
        <w:br/>
      </w:r>
      <w:r w:rsidRPr="00095276">
        <w:rPr>
          <w:rFonts w:ascii="Times New Roman" w:hAnsi="Times New Roman" w:cs="Times New Roman"/>
          <w:sz w:val="28"/>
          <w:szCs w:val="28"/>
        </w:rPr>
        <w:t xml:space="preserve">i barwnikami, które rozpuszczają się po zjedzeniu w naszym organizmie. </w:t>
      </w:r>
    </w:p>
    <w:p w:rsidR="00EB7D72" w:rsidRDefault="00095276" w:rsidP="00095276">
      <w:pPr>
        <w:jc w:val="both"/>
        <w:rPr>
          <w:rFonts w:ascii="Times New Roman" w:hAnsi="Times New Roman" w:cs="Times New Roman"/>
          <w:sz w:val="28"/>
          <w:szCs w:val="28"/>
        </w:rPr>
      </w:pPr>
      <w:r w:rsidRPr="00095276">
        <w:rPr>
          <w:rFonts w:ascii="Times New Roman" w:hAnsi="Times New Roman" w:cs="Times New Roman"/>
          <w:sz w:val="28"/>
          <w:szCs w:val="28"/>
        </w:rPr>
        <w:t xml:space="preserve"> KWIECIEŃ</w:t>
      </w:r>
    </w:p>
    <w:p w:rsidR="00EB7D72" w:rsidRDefault="00095276" w:rsidP="00095276">
      <w:pPr>
        <w:jc w:val="both"/>
        <w:rPr>
          <w:rFonts w:ascii="Times New Roman" w:hAnsi="Times New Roman" w:cs="Times New Roman"/>
          <w:sz w:val="28"/>
          <w:szCs w:val="28"/>
        </w:rPr>
      </w:pPr>
      <w:r w:rsidRPr="00095276">
        <w:rPr>
          <w:rFonts w:ascii="Times New Roman" w:hAnsi="Times New Roman" w:cs="Times New Roman"/>
          <w:sz w:val="28"/>
          <w:szCs w:val="28"/>
        </w:rPr>
        <w:t xml:space="preserve"> Eksperyment „Gumowe jajko” - 2 spotkania </w:t>
      </w:r>
    </w:p>
    <w:p w:rsidR="00EB7D72" w:rsidRDefault="00095276" w:rsidP="00095276">
      <w:pPr>
        <w:jc w:val="both"/>
        <w:rPr>
          <w:rFonts w:ascii="Times New Roman" w:hAnsi="Times New Roman" w:cs="Times New Roman"/>
          <w:sz w:val="28"/>
          <w:szCs w:val="28"/>
        </w:rPr>
      </w:pPr>
      <w:r w:rsidRPr="00095276">
        <w:rPr>
          <w:rFonts w:ascii="Times New Roman" w:hAnsi="Times New Roman" w:cs="Times New Roman"/>
          <w:sz w:val="28"/>
          <w:szCs w:val="28"/>
        </w:rPr>
        <w:t>Pomoce/składniki: surowe jajko, ocet, słoik z zakrętką</w:t>
      </w:r>
      <w:r w:rsidR="00EB7D72">
        <w:rPr>
          <w:rFonts w:ascii="Times New Roman" w:hAnsi="Times New Roman" w:cs="Times New Roman"/>
          <w:sz w:val="28"/>
          <w:szCs w:val="28"/>
        </w:rPr>
        <w:t xml:space="preserve">.                  .                                             </w:t>
      </w:r>
      <w:r w:rsidRPr="00095276">
        <w:rPr>
          <w:rFonts w:ascii="Times New Roman" w:hAnsi="Times New Roman" w:cs="Times New Roman"/>
          <w:sz w:val="28"/>
          <w:szCs w:val="28"/>
        </w:rPr>
        <w:t xml:space="preserve"> </w:t>
      </w:r>
      <w:r w:rsidR="00EB7D72">
        <w:rPr>
          <w:rFonts w:ascii="Times New Roman" w:hAnsi="Times New Roman" w:cs="Times New Roman"/>
          <w:sz w:val="28"/>
          <w:szCs w:val="28"/>
        </w:rPr>
        <w:br/>
      </w:r>
      <w:r w:rsidRPr="00095276">
        <w:rPr>
          <w:rFonts w:ascii="Times New Roman" w:hAnsi="Times New Roman" w:cs="Times New Roman"/>
          <w:sz w:val="28"/>
          <w:szCs w:val="28"/>
        </w:rPr>
        <w:t>Przygotowanie: Do słoika wlewamy ocet, następnie delikatnie wkładamy jajko, zakręcamy słoik i odstawiamy na 24 godziny</w:t>
      </w:r>
      <w:r w:rsidR="00EB7D72">
        <w:rPr>
          <w:rFonts w:ascii="Times New Roman" w:hAnsi="Times New Roman" w:cs="Times New Roman"/>
          <w:sz w:val="28"/>
          <w:szCs w:val="28"/>
        </w:rPr>
        <w:t xml:space="preserve">.               </w:t>
      </w:r>
      <w:r w:rsidRPr="00095276">
        <w:rPr>
          <w:rFonts w:ascii="Times New Roman" w:hAnsi="Times New Roman" w:cs="Times New Roman"/>
          <w:sz w:val="28"/>
          <w:szCs w:val="28"/>
        </w:rPr>
        <w:t xml:space="preserve">. </w:t>
      </w:r>
      <w:r w:rsidR="00EB7D72">
        <w:rPr>
          <w:rFonts w:ascii="Times New Roman" w:hAnsi="Times New Roman" w:cs="Times New Roman"/>
          <w:sz w:val="28"/>
          <w:szCs w:val="28"/>
        </w:rPr>
        <w:br/>
      </w:r>
      <w:r w:rsidRPr="00095276">
        <w:rPr>
          <w:rFonts w:ascii="Times New Roman" w:hAnsi="Times New Roman" w:cs="Times New Roman"/>
          <w:sz w:val="28"/>
          <w:szCs w:val="28"/>
        </w:rPr>
        <w:lastRenderedPageBreak/>
        <w:t>Opis zjawiska: Niemal od razu napowierzchni jajka pojawiają się niewielkie bąbelki – w ok. 90% szkielet jaja zbudowany jest z węglanu wapnia. Gdy dochodzi do interakcji z octem, powłoka jaja zaczyna się rozpadać i uwalnia się przy tym co2. Po włożeniu jajka do octu rozpoczyna się reakcja. Kwas octowy rozpuszcza skorupkę a jajko po ok. 10 h staje się elastyczne. Pozostaje jedynie wyraźna, nienaruszona błona zewnętrzna. Jest dość delikatna, dlatego z jajkiem należy obchodzić się ostrożnie. Jajko zachowuje się jakby było z gumy. Co ciekawe, gdy porównamy je ze świeżym jajkiem, okaże się, że jajko na którym zostało przeprowadzone doświadczenie, jest większe</w:t>
      </w:r>
    </w:p>
    <w:p w:rsidR="00EB7D72" w:rsidRDefault="00095276" w:rsidP="00095276">
      <w:pPr>
        <w:jc w:val="both"/>
        <w:rPr>
          <w:rFonts w:ascii="Times New Roman" w:hAnsi="Times New Roman" w:cs="Times New Roman"/>
          <w:sz w:val="28"/>
          <w:szCs w:val="28"/>
        </w:rPr>
      </w:pPr>
      <w:r w:rsidRPr="00095276">
        <w:rPr>
          <w:rFonts w:ascii="Times New Roman" w:hAnsi="Times New Roman" w:cs="Times New Roman"/>
          <w:sz w:val="28"/>
          <w:szCs w:val="28"/>
        </w:rPr>
        <w:t xml:space="preserve"> MAJ</w:t>
      </w:r>
    </w:p>
    <w:p w:rsidR="00EB7D72" w:rsidRDefault="00095276" w:rsidP="00095276">
      <w:pPr>
        <w:jc w:val="both"/>
        <w:rPr>
          <w:rFonts w:ascii="Times New Roman" w:hAnsi="Times New Roman" w:cs="Times New Roman"/>
          <w:sz w:val="28"/>
          <w:szCs w:val="28"/>
        </w:rPr>
      </w:pPr>
      <w:r w:rsidRPr="00095276">
        <w:rPr>
          <w:rFonts w:ascii="Times New Roman" w:hAnsi="Times New Roman" w:cs="Times New Roman"/>
          <w:sz w:val="28"/>
          <w:szCs w:val="28"/>
        </w:rPr>
        <w:t xml:space="preserve"> Eksperyment „Magiczny woreczek” </w:t>
      </w:r>
    </w:p>
    <w:p w:rsidR="00095276" w:rsidRPr="00095276" w:rsidRDefault="00095276" w:rsidP="00095276">
      <w:pPr>
        <w:jc w:val="both"/>
        <w:rPr>
          <w:rFonts w:ascii="Times New Roman" w:hAnsi="Times New Roman" w:cs="Times New Roman"/>
          <w:sz w:val="28"/>
          <w:szCs w:val="28"/>
        </w:rPr>
      </w:pPr>
      <w:r w:rsidRPr="00095276">
        <w:rPr>
          <w:rFonts w:ascii="Times New Roman" w:hAnsi="Times New Roman" w:cs="Times New Roman"/>
          <w:sz w:val="28"/>
          <w:szCs w:val="28"/>
        </w:rPr>
        <w:t>Pomoce/składniki: woreczek strunowy, woda, kilka dobrze naostrzonych ołówków (kredek)</w:t>
      </w:r>
      <w:r w:rsidR="00EB7D72">
        <w:rPr>
          <w:rFonts w:ascii="Times New Roman" w:hAnsi="Times New Roman" w:cs="Times New Roman"/>
          <w:sz w:val="28"/>
          <w:szCs w:val="28"/>
        </w:rPr>
        <w:t xml:space="preserve">.                                               </w:t>
      </w:r>
      <w:r w:rsidRPr="00095276">
        <w:rPr>
          <w:rFonts w:ascii="Times New Roman" w:hAnsi="Times New Roman" w:cs="Times New Roman"/>
          <w:sz w:val="28"/>
          <w:szCs w:val="28"/>
        </w:rPr>
        <w:t>.</w:t>
      </w:r>
      <w:r w:rsidR="00EB7D72">
        <w:rPr>
          <w:rFonts w:ascii="Times New Roman" w:hAnsi="Times New Roman" w:cs="Times New Roman"/>
          <w:sz w:val="28"/>
          <w:szCs w:val="28"/>
        </w:rPr>
        <w:br/>
      </w:r>
      <w:r w:rsidRPr="00095276">
        <w:rPr>
          <w:rFonts w:ascii="Times New Roman" w:hAnsi="Times New Roman" w:cs="Times New Roman"/>
          <w:sz w:val="28"/>
          <w:szCs w:val="28"/>
        </w:rPr>
        <w:t xml:space="preserve"> Przygotowanie: do woreczka nalewamy wodę i szczelnie zamykamy. Następnie przebijamy ołówkami woreczek na wylot</w:t>
      </w:r>
      <w:r w:rsidR="00EB7D72">
        <w:rPr>
          <w:rFonts w:ascii="Times New Roman" w:hAnsi="Times New Roman" w:cs="Times New Roman"/>
          <w:sz w:val="28"/>
          <w:szCs w:val="28"/>
        </w:rPr>
        <w:t xml:space="preserve">.                        </w:t>
      </w:r>
      <w:r w:rsidRPr="00095276">
        <w:rPr>
          <w:rFonts w:ascii="Times New Roman" w:hAnsi="Times New Roman" w:cs="Times New Roman"/>
          <w:sz w:val="28"/>
          <w:szCs w:val="28"/>
        </w:rPr>
        <w:t xml:space="preserve">. </w:t>
      </w:r>
      <w:r w:rsidR="00EB7D72">
        <w:rPr>
          <w:rFonts w:ascii="Times New Roman" w:hAnsi="Times New Roman" w:cs="Times New Roman"/>
          <w:sz w:val="28"/>
          <w:szCs w:val="28"/>
        </w:rPr>
        <w:br/>
      </w:r>
      <w:r w:rsidRPr="00095276">
        <w:rPr>
          <w:rFonts w:ascii="Times New Roman" w:hAnsi="Times New Roman" w:cs="Times New Roman"/>
          <w:sz w:val="28"/>
          <w:szCs w:val="28"/>
        </w:rPr>
        <w:t xml:space="preserve">Opis zjawiska: Ołówki "przechodzą" na wylot woreczka, a woda pozostaje </w:t>
      </w:r>
      <w:r w:rsidR="00EB7D72">
        <w:rPr>
          <w:rFonts w:ascii="Times New Roman" w:hAnsi="Times New Roman" w:cs="Times New Roman"/>
          <w:sz w:val="28"/>
          <w:szCs w:val="28"/>
        </w:rPr>
        <w:br/>
      </w:r>
      <w:r w:rsidRPr="00095276">
        <w:rPr>
          <w:rFonts w:ascii="Times New Roman" w:hAnsi="Times New Roman" w:cs="Times New Roman"/>
          <w:sz w:val="28"/>
          <w:szCs w:val="28"/>
        </w:rPr>
        <w:t>w woreczku. Dzieje się tak ponieważ w momencie gdy polietylen(woreczek) jest rozdzielany, jego cząstki zbliżają się do siebie. W przypadku naszego eksperymentu polietylen zaciska się wokół ołówków</w:t>
      </w:r>
    </w:p>
    <w:p w:rsidR="00591F94" w:rsidRDefault="00591F94" w:rsidP="00095276">
      <w:pPr>
        <w:jc w:val="both"/>
        <w:rPr>
          <w:rFonts w:ascii="Times New Roman" w:hAnsi="Times New Roman" w:cs="Times New Roman"/>
          <w:sz w:val="28"/>
          <w:szCs w:val="28"/>
        </w:rPr>
      </w:pPr>
    </w:p>
    <w:p w:rsidR="00EB7D72" w:rsidRDefault="00EB7D72" w:rsidP="00095276">
      <w:pPr>
        <w:jc w:val="both"/>
        <w:rPr>
          <w:rFonts w:ascii="Times New Roman" w:hAnsi="Times New Roman" w:cs="Times New Roman"/>
          <w:b/>
          <w:sz w:val="28"/>
          <w:szCs w:val="28"/>
        </w:rPr>
      </w:pPr>
      <w:r w:rsidRPr="00EB7D72">
        <w:rPr>
          <w:rFonts w:ascii="Times New Roman" w:hAnsi="Times New Roman" w:cs="Times New Roman"/>
          <w:b/>
          <w:sz w:val="28"/>
          <w:szCs w:val="28"/>
        </w:rPr>
        <w:t>Dodatkowe eksperymenty.</w:t>
      </w:r>
    </w:p>
    <w:p w:rsidR="00EB7D72" w:rsidRPr="00563498" w:rsidRDefault="00EB7D72" w:rsidP="00EB7D72">
      <w:pPr>
        <w:shd w:val="clear" w:color="auto" w:fill="FFFFFF"/>
        <w:spacing w:before="335" w:after="0" w:line="461" w:lineRule="atLeast"/>
        <w:outlineLvl w:val="2"/>
        <w:rPr>
          <w:rFonts w:ascii="Times New Roman" w:eastAsia="Times New Roman" w:hAnsi="Times New Roman" w:cs="Times New Roman"/>
          <w:b/>
          <w:i/>
          <w:sz w:val="28"/>
          <w:szCs w:val="28"/>
          <w:lang w:eastAsia="pl-PL"/>
        </w:rPr>
      </w:pPr>
      <w:r w:rsidRPr="00563498">
        <w:rPr>
          <w:rFonts w:ascii="Times New Roman" w:eastAsia="Times New Roman" w:hAnsi="Times New Roman" w:cs="Times New Roman"/>
          <w:b/>
          <w:i/>
          <w:sz w:val="28"/>
          <w:szCs w:val="28"/>
          <w:lang w:eastAsia="pl-PL"/>
        </w:rPr>
        <w:t>Pęcherzyki powietrza w chlebie</w:t>
      </w:r>
    </w:p>
    <w:p w:rsidR="00EB7D72" w:rsidRPr="00563498" w:rsidRDefault="00EB7D72" w:rsidP="00EB7D72">
      <w:pPr>
        <w:numPr>
          <w:ilvl w:val="0"/>
          <w:numId w:val="4"/>
        </w:numPr>
        <w:shd w:val="clear" w:color="auto" w:fill="FFFFFF"/>
        <w:spacing w:before="84" w:after="84" w:line="327" w:lineRule="atLeast"/>
        <w:ind w:left="167"/>
        <w:rPr>
          <w:rFonts w:ascii="Times New Roman" w:eastAsia="Times New Roman" w:hAnsi="Times New Roman" w:cs="Times New Roman"/>
          <w:color w:val="545454"/>
          <w:sz w:val="28"/>
          <w:szCs w:val="28"/>
          <w:lang w:eastAsia="pl-PL"/>
        </w:rPr>
      </w:pPr>
      <w:r w:rsidRPr="00563498">
        <w:rPr>
          <w:rFonts w:ascii="Times New Roman" w:eastAsia="Times New Roman" w:hAnsi="Times New Roman" w:cs="Times New Roman"/>
          <w:color w:val="545454"/>
          <w:sz w:val="28"/>
          <w:szCs w:val="28"/>
          <w:lang w:eastAsia="pl-PL"/>
        </w:rPr>
        <w:t>Mały słoik napełniamy do połowy wodą i dodajemy cztery łyżeczki cukru.</w:t>
      </w:r>
    </w:p>
    <w:p w:rsidR="00EB7D72" w:rsidRPr="00563498" w:rsidRDefault="00EB7D72" w:rsidP="00EB7D72">
      <w:pPr>
        <w:numPr>
          <w:ilvl w:val="0"/>
          <w:numId w:val="4"/>
        </w:numPr>
        <w:shd w:val="clear" w:color="auto" w:fill="FFFFFF"/>
        <w:spacing w:before="84" w:after="84" w:line="327" w:lineRule="atLeast"/>
        <w:ind w:left="167"/>
        <w:rPr>
          <w:rFonts w:ascii="Times New Roman" w:eastAsia="Times New Roman" w:hAnsi="Times New Roman" w:cs="Times New Roman"/>
          <w:color w:val="545454"/>
          <w:sz w:val="28"/>
          <w:szCs w:val="28"/>
          <w:lang w:eastAsia="pl-PL"/>
        </w:rPr>
      </w:pPr>
      <w:r w:rsidRPr="00563498">
        <w:rPr>
          <w:rFonts w:ascii="Times New Roman" w:eastAsia="Times New Roman" w:hAnsi="Times New Roman" w:cs="Times New Roman"/>
          <w:color w:val="545454"/>
          <w:sz w:val="28"/>
          <w:szCs w:val="28"/>
          <w:lang w:eastAsia="pl-PL"/>
        </w:rPr>
        <w:t>Mieszamy drożdże z małą ilością wody.</w:t>
      </w:r>
    </w:p>
    <w:p w:rsidR="00EB7D72" w:rsidRPr="00563498" w:rsidRDefault="00EB7D72" w:rsidP="00EB7D72">
      <w:pPr>
        <w:numPr>
          <w:ilvl w:val="0"/>
          <w:numId w:val="4"/>
        </w:numPr>
        <w:shd w:val="clear" w:color="auto" w:fill="FFFFFF"/>
        <w:spacing w:before="84" w:after="84" w:line="327" w:lineRule="atLeast"/>
        <w:ind w:left="167"/>
        <w:rPr>
          <w:rFonts w:ascii="Times New Roman" w:eastAsia="Times New Roman" w:hAnsi="Times New Roman" w:cs="Times New Roman"/>
          <w:color w:val="545454"/>
          <w:sz w:val="28"/>
          <w:szCs w:val="28"/>
          <w:lang w:eastAsia="pl-PL"/>
        </w:rPr>
      </w:pPr>
      <w:r w:rsidRPr="00563498">
        <w:rPr>
          <w:rFonts w:ascii="Times New Roman" w:eastAsia="Times New Roman" w:hAnsi="Times New Roman" w:cs="Times New Roman"/>
          <w:color w:val="545454"/>
          <w:sz w:val="28"/>
          <w:szCs w:val="28"/>
          <w:lang w:eastAsia="pl-PL"/>
        </w:rPr>
        <w:t>Wodę z cukrem i drożdże wlewamy do butelki.</w:t>
      </w:r>
    </w:p>
    <w:p w:rsidR="00EB7D72" w:rsidRPr="00563498" w:rsidRDefault="00EB7D72" w:rsidP="00EB7D72">
      <w:pPr>
        <w:numPr>
          <w:ilvl w:val="0"/>
          <w:numId w:val="4"/>
        </w:numPr>
        <w:shd w:val="clear" w:color="auto" w:fill="FFFFFF"/>
        <w:spacing w:before="84" w:after="84" w:line="327" w:lineRule="atLeast"/>
        <w:ind w:left="167"/>
        <w:rPr>
          <w:rFonts w:ascii="Times New Roman" w:eastAsia="Times New Roman" w:hAnsi="Times New Roman" w:cs="Times New Roman"/>
          <w:color w:val="545454"/>
          <w:sz w:val="28"/>
          <w:szCs w:val="28"/>
          <w:lang w:eastAsia="pl-PL"/>
        </w:rPr>
      </w:pPr>
      <w:r w:rsidRPr="00563498">
        <w:rPr>
          <w:rFonts w:ascii="Times New Roman" w:eastAsia="Times New Roman" w:hAnsi="Times New Roman" w:cs="Times New Roman"/>
          <w:color w:val="545454"/>
          <w:sz w:val="28"/>
          <w:szCs w:val="28"/>
          <w:lang w:eastAsia="pl-PL"/>
        </w:rPr>
        <w:t>Na szyjkę butelki zakładamy balonik i przymocowujemy go sznurkiem.</w:t>
      </w:r>
    </w:p>
    <w:p w:rsidR="00EB7D72" w:rsidRPr="00563498" w:rsidRDefault="00EB7D72" w:rsidP="00EB7D72">
      <w:pPr>
        <w:shd w:val="clear" w:color="auto" w:fill="FFFFFF"/>
        <w:spacing w:before="167" w:after="0" w:line="377" w:lineRule="atLeast"/>
        <w:outlineLvl w:val="4"/>
        <w:rPr>
          <w:rFonts w:ascii="Times New Roman" w:eastAsia="Times New Roman" w:hAnsi="Times New Roman" w:cs="Times New Roman"/>
          <w:sz w:val="28"/>
          <w:szCs w:val="28"/>
          <w:lang w:eastAsia="pl-PL"/>
        </w:rPr>
      </w:pPr>
      <w:r w:rsidRPr="00563498">
        <w:rPr>
          <w:rFonts w:ascii="Times New Roman" w:eastAsia="Times New Roman" w:hAnsi="Times New Roman" w:cs="Times New Roman"/>
          <w:sz w:val="28"/>
          <w:szCs w:val="28"/>
          <w:lang w:eastAsia="pl-PL"/>
        </w:rPr>
        <w:t>Co się stało?</w:t>
      </w:r>
    </w:p>
    <w:p w:rsidR="00EB7D72" w:rsidRPr="00563498" w:rsidRDefault="00EB7D72" w:rsidP="00EB7D72">
      <w:pPr>
        <w:shd w:val="clear" w:color="auto" w:fill="FFFFFF"/>
        <w:spacing w:before="201" w:after="201" w:line="240" w:lineRule="auto"/>
        <w:jc w:val="both"/>
        <w:rPr>
          <w:rFonts w:ascii="Times New Roman" w:eastAsia="Times New Roman" w:hAnsi="Times New Roman" w:cs="Times New Roman"/>
          <w:color w:val="292929"/>
          <w:sz w:val="28"/>
          <w:szCs w:val="28"/>
          <w:lang w:eastAsia="pl-PL"/>
        </w:rPr>
      </w:pPr>
      <w:r w:rsidRPr="00563498">
        <w:rPr>
          <w:rFonts w:ascii="Times New Roman" w:eastAsia="Times New Roman" w:hAnsi="Times New Roman" w:cs="Times New Roman"/>
          <w:color w:val="292929"/>
          <w:sz w:val="28"/>
          <w:szCs w:val="28"/>
          <w:lang w:eastAsia="pl-PL"/>
        </w:rPr>
        <w:t>Mieszanka w butelce powoduje wydzielanie sie dwutlenku węgla który powoduje, że balonik powiększa się. Dlatego w chlebie znajdują się możliwe do zaobserwowania pęcherzyki.</w:t>
      </w:r>
    </w:p>
    <w:p w:rsidR="00EB7D72" w:rsidRPr="00563498" w:rsidRDefault="00EB7D72" w:rsidP="00EB7D72">
      <w:pPr>
        <w:shd w:val="clear" w:color="auto" w:fill="FFFFFF"/>
        <w:spacing w:before="335" w:after="0" w:line="461" w:lineRule="atLeast"/>
        <w:outlineLvl w:val="2"/>
        <w:rPr>
          <w:rFonts w:ascii="Times New Roman" w:eastAsia="Times New Roman" w:hAnsi="Times New Roman" w:cs="Times New Roman"/>
          <w:b/>
          <w:i/>
          <w:sz w:val="28"/>
          <w:szCs w:val="28"/>
          <w:lang w:eastAsia="pl-PL"/>
        </w:rPr>
      </w:pPr>
      <w:r w:rsidRPr="00563498">
        <w:rPr>
          <w:rFonts w:ascii="Times New Roman" w:eastAsia="Times New Roman" w:hAnsi="Times New Roman" w:cs="Times New Roman"/>
          <w:b/>
          <w:i/>
          <w:sz w:val="28"/>
          <w:szCs w:val="28"/>
          <w:lang w:eastAsia="pl-PL"/>
        </w:rPr>
        <w:t>Skąd ten wiatr?</w:t>
      </w:r>
    </w:p>
    <w:p w:rsidR="00EB7D72" w:rsidRPr="00563498" w:rsidRDefault="00EB7D72" w:rsidP="00EB7D72">
      <w:pPr>
        <w:numPr>
          <w:ilvl w:val="0"/>
          <w:numId w:val="5"/>
        </w:numPr>
        <w:shd w:val="clear" w:color="auto" w:fill="FFFFFF"/>
        <w:spacing w:before="84" w:after="84" w:line="327" w:lineRule="atLeast"/>
        <w:ind w:left="167"/>
        <w:rPr>
          <w:rFonts w:ascii="Times New Roman" w:eastAsia="Times New Roman" w:hAnsi="Times New Roman" w:cs="Times New Roman"/>
          <w:sz w:val="28"/>
          <w:szCs w:val="28"/>
          <w:lang w:eastAsia="pl-PL"/>
        </w:rPr>
      </w:pPr>
      <w:r w:rsidRPr="00563498">
        <w:rPr>
          <w:rFonts w:ascii="Times New Roman" w:eastAsia="Times New Roman" w:hAnsi="Times New Roman" w:cs="Times New Roman"/>
          <w:sz w:val="28"/>
          <w:szCs w:val="28"/>
          <w:lang w:eastAsia="pl-PL"/>
        </w:rPr>
        <w:lastRenderedPageBreak/>
        <w:t>Balon napełniamy powietrzem.</w:t>
      </w:r>
    </w:p>
    <w:p w:rsidR="00EB7D72" w:rsidRPr="00563498" w:rsidRDefault="00EB7D72" w:rsidP="00EB7D72">
      <w:pPr>
        <w:numPr>
          <w:ilvl w:val="0"/>
          <w:numId w:val="5"/>
        </w:numPr>
        <w:shd w:val="clear" w:color="auto" w:fill="FFFFFF"/>
        <w:spacing w:before="84" w:after="84" w:line="327" w:lineRule="atLeast"/>
        <w:ind w:left="167"/>
        <w:rPr>
          <w:rFonts w:ascii="Times New Roman" w:eastAsia="Times New Roman" w:hAnsi="Times New Roman" w:cs="Times New Roman"/>
          <w:sz w:val="28"/>
          <w:szCs w:val="28"/>
          <w:lang w:eastAsia="pl-PL"/>
        </w:rPr>
      </w:pPr>
      <w:r w:rsidRPr="00563498">
        <w:rPr>
          <w:rFonts w:ascii="Times New Roman" w:eastAsia="Times New Roman" w:hAnsi="Times New Roman" w:cs="Times New Roman"/>
          <w:sz w:val="28"/>
          <w:szCs w:val="28"/>
          <w:lang w:eastAsia="pl-PL"/>
        </w:rPr>
        <w:t>Przygotowujemy drobne kawałki papieru i układamy je na stole.</w:t>
      </w:r>
    </w:p>
    <w:p w:rsidR="00EB7D72" w:rsidRPr="00563498" w:rsidRDefault="00EB7D72" w:rsidP="00EB7D72">
      <w:pPr>
        <w:numPr>
          <w:ilvl w:val="0"/>
          <w:numId w:val="5"/>
        </w:numPr>
        <w:shd w:val="clear" w:color="auto" w:fill="FFFFFF"/>
        <w:spacing w:before="84" w:after="84" w:line="327" w:lineRule="atLeast"/>
        <w:ind w:left="167"/>
        <w:rPr>
          <w:rFonts w:ascii="Times New Roman" w:eastAsia="Times New Roman" w:hAnsi="Times New Roman" w:cs="Times New Roman"/>
          <w:sz w:val="28"/>
          <w:szCs w:val="28"/>
          <w:lang w:eastAsia="pl-PL"/>
        </w:rPr>
      </w:pPr>
      <w:r w:rsidRPr="00563498">
        <w:rPr>
          <w:rFonts w:ascii="Times New Roman" w:eastAsia="Times New Roman" w:hAnsi="Times New Roman" w:cs="Times New Roman"/>
          <w:sz w:val="28"/>
          <w:szCs w:val="28"/>
          <w:lang w:eastAsia="pl-PL"/>
        </w:rPr>
        <w:t>Powietrze znajdujące się w balonie kierujemy w stronę karteczek papieru.</w:t>
      </w:r>
    </w:p>
    <w:p w:rsidR="00EB7D72" w:rsidRPr="00563498" w:rsidRDefault="00EB7D72" w:rsidP="00EB7D72">
      <w:pPr>
        <w:shd w:val="clear" w:color="auto" w:fill="FFFFFF"/>
        <w:spacing w:before="167" w:after="0" w:line="377" w:lineRule="atLeast"/>
        <w:outlineLvl w:val="4"/>
        <w:rPr>
          <w:rFonts w:ascii="Times New Roman" w:eastAsia="Times New Roman" w:hAnsi="Times New Roman" w:cs="Times New Roman"/>
          <w:sz w:val="28"/>
          <w:szCs w:val="28"/>
          <w:lang w:eastAsia="pl-PL"/>
        </w:rPr>
      </w:pPr>
      <w:r w:rsidRPr="00563498">
        <w:rPr>
          <w:rFonts w:ascii="Times New Roman" w:eastAsia="Times New Roman" w:hAnsi="Times New Roman" w:cs="Times New Roman"/>
          <w:sz w:val="28"/>
          <w:szCs w:val="28"/>
          <w:lang w:eastAsia="pl-PL"/>
        </w:rPr>
        <w:t>Co się stało?</w:t>
      </w:r>
    </w:p>
    <w:p w:rsidR="00EB7D72" w:rsidRPr="00563498" w:rsidRDefault="00EB7D72" w:rsidP="00EB7D72">
      <w:pPr>
        <w:shd w:val="clear" w:color="auto" w:fill="FFFFFF"/>
        <w:spacing w:before="201" w:after="201" w:line="240" w:lineRule="auto"/>
        <w:jc w:val="both"/>
        <w:rPr>
          <w:rFonts w:ascii="Times New Roman" w:eastAsia="Times New Roman" w:hAnsi="Times New Roman" w:cs="Times New Roman"/>
          <w:color w:val="292929"/>
          <w:sz w:val="28"/>
          <w:szCs w:val="28"/>
          <w:lang w:eastAsia="pl-PL"/>
        </w:rPr>
      </w:pPr>
      <w:r w:rsidRPr="00563498">
        <w:rPr>
          <w:rFonts w:ascii="Times New Roman" w:eastAsia="Times New Roman" w:hAnsi="Times New Roman" w:cs="Times New Roman"/>
          <w:color w:val="292929"/>
          <w:sz w:val="28"/>
          <w:szCs w:val="28"/>
          <w:lang w:eastAsia="pl-PL"/>
        </w:rPr>
        <w:t>Ciśnienie powietrza w baloniku jest wyższe niż na zewnątrz. Powietrze zawsze kieruje się z ośrodka o wyższym ciśnieniu /balonik/ do ośrodka o niższym ciśnieniu. Ten poziomy ruch powietrza to wiatr.</w:t>
      </w:r>
    </w:p>
    <w:p w:rsidR="00EB7D72" w:rsidRPr="00563498" w:rsidRDefault="00EB7D72" w:rsidP="00EB7D72">
      <w:pPr>
        <w:shd w:val="clear" w:color="auto" w:fill="FFFFFF"/>
        <w:spacing w:before="335" w:after="0" w:line="461" w:lineRule="atLeast"/>
        <w:outlineLvl w:val="2"/>
        <w:rPr>
          <w:rFonts w:ascii="Times New Roman" w:eastAsia="Times New Roman" w:hAnsi="Times New Roman" w:cs="Times New Roman"/>
          <w:b/>
          <w:i/>
          <w:sz w:val="28"/>
          <w:szCs w:val="28"/>
          <w:lang w:eastAsia="pl-PL"/>
        </w:rPr>
      </w:pPr>
      <w:r w:rsidRPr="00563498">
        <w:rPr>
          <w:rFonts w:ascii="Times New Roman" w:eastAsia="Times New Roman" w:hAnsi="Times New Roman" w:cs="Times New Roman"/>
          <w:b/>
          <w:i/>
          <w:sz w:val="28"/>
          <w:szCs w:val="28"/>
          <w:lang w:eastAsia="pl-PL"/>
        </w:rPr>
        <w:t>Czary - mary</w:t>
      </w:r>
    </w:p>
    <w:p w:rsidR="00EB7D72" w:rsidRPr="00563498" w:rsidRDefault="00EB7D72" w:rsidP="00EB7D72">
      <w:pPr>
        <w:numPr>
          <w:ilvl w:val="0"/>
          <w:numId w:val="6"/>
        </w:numPr>
        <w:shd w:val="clear" w:color="auto" w:fill="FFFFFF"/>
        <w:spacing w:before="84" w:after="84" w:line="327" w:lineRule="atLeast"/>
        <w:ind w:left="167"/>
        <w:rPr>
          <w:rFonts w:ascii="Times New Roman" w:eastAsia="Times New Roman" w:hAnsi="Times New Roman" w:cs="Times New Roman"/>
          <w:sz w:val="28"/>
          <w:szCs w:val="28"/>
          <w:lang w:eastAsia="pl-PL"/>
        </w:rPr>
      </w:pPr>
      <w:r w:rsidRPr="00563498">
        <w:rPr>
          <w:rFonts w:ascii="Times New Roman" w:eastAsia="Times New Roman" w:hAnsi="Times New Roman" w:cs="Times New Roman"/>
          <w:sz w:val="28"/>
          <w:szCs w:val="28"/>
          <w:lang w:eastAsia="pl-PL"/>
        </w:rPr>
        <w:t>Napełniamy szklankę lub kieliszek wodą.</w:t>
      </w:r>
    </w:p>
    <w:p w:rsidR="00EB7D72" w:rsidRPr="00563498" w:rsidRDefault="00EB7D72" w:rsidP="00EB7D72">
      <w:pPr>
        <w:numPr>
          <w:ilvl w:val="0"/>
          <w:numId w:val="6"/>
        </w:numPr>
        <w:shd w:val="clear" w:color="auto" w:fill="FFFFFF"/>
        <w:spacing w:before="84" w:after="84" w:line="327" w:lineRule="atLeast"/>
        <w:ind w:left="167"/>
        <w:rPr>
          <w:rFonts w:ascii="Times New Roman" w:eastAsia="Times New Roman" w:hAnsi="Times New Roman" w:cs="Times New Roman"/>
          <w:sz w:val="28"/>
          <w:szCs w:val="28"/>
          <w:lang w:eastAsia="pl-PL"/>
        </w:rPr>
      </w:pPr>
      <w:r w:rsidRPr="00563498">
        <w:rPr>
          <w:rFonts w:ascii="Times New Roman" w:eastAsia="Times New Roman" w:hAnsi="Times New Roman" w:cs="Times New Roman"/>
          <w:sz w:val="28"/>
          <w:szCs w:val="28"/>
          <w:lang w:eastAsia="pl-PL"/>
        </w:rPr>
        <w:t>Przykrywamy szklankę kartką papieru.</w:t>
      </w:r>
    </w:p>
    <w:p w:rsidR="00EB7D72" w:rsidRPr="00563498" w:rsidRDefault="00EB7D72" w:rsidP="00EB7D72">
      <w:pPr>
        <w:numPr>
          <w:ilvl w:val="0"/>
          <w:numId w:val="6"/>
        </w:numPr>
        <w:shd w:val="clear" w:color="auto" w:fill="FFFFFF"/>
        <w:spacing w:before="84" w:after="84" w:line="327" w:lineRule="atLeast"/>
        <w:ind w:left="167"/>
        <w:rPr>
          <w:rFonts w:ascii="Times New Roman" w:eastAsia="Times New Roman" w:hAnsi="Times New Roman" w:cs="Times New Roman"/>
          <w:sz w:val="28"/>
          <w:szCs w:val="28"/>
          <w:lang w:eastAsia="pl-PL"/>
        </w:rPr>
      </w:pPr>
      <w:r w:rsidRPr="00563498">
        <w:rPr>
          <w:rFonts w:ascii="Times New Roman" w:eastAsia="Times New Roman" w:hAnsi="Times New Roman" w:cs="Times New Roman"/>
          <w:sz w:val="28"/>
          <w:szCs w:val="28"/>
          <w:lang w:eastAsia="pl-PL"/>
        </w:rPr>
        <w:t>Szybkim ruchem odwracamy szklankę do góry dnem i zabieramy rękę.</w:t>
      </w:r>
    </w:p>
    <w:p w:rsidR="00EB7D72" w:rsidRPr="00563498" w:rsidRDefault="00EB7D72" w:rsidP="00EB7D72">
      <w:pPr>
        <w:shd w:val="clear" w:color="auto" w:fill="FFFFFF"/>
        <w:spacing w:before="167" w:after="0" w:line="377" w:lineRule="atLeast"/>
        <w:outlineLvl w:val="4"/>
        <w:rPr>
          <w:rFonts w:ascii="Times New Roman" w:eastAsia="Times New Roman" w:hAnsi="Times New Roman" w:cs="Times New Roman"/>
          <w:sz w:val="28"/>
          <w:szCs w:val="28"/>
          <w:lang w:eastAsia="pl-PL"/>
        </w:rPr>
      </w:pPr>
      <w:r w:rsidRPr="00563498">
        <w:rPr>
          <w:rFonts w:ascii="Times New Roman" w:eastAsia="Times New Roman" w:hAnsi="Times New Roman" w:cs="Times New Roman"/>
          <w:sz w:val="28"/>
          <w:szCs w:val="28"/>
          <w:lang w:eastAsia="pl-PL"/>
        </w:rPr>
        <w:t>Co się stało?</w:t>
      </w:r>
    </w:p>
    <w:p w:rsidR="00EB7D72" w:rsidRPr="00563498" w:rsidRDefault="00EB7D72" w:rsidP="002974E9">
      <w:pPr>
        <w:shd w:val="clear" w:color="auto" w:fill="FFFFFF"/>
        <w:spacing w:before="201" w:after="201" w:line="240" w:lineRule="auto"/>
        <w:jc w:val="both"/>
        <w:rPr>
          <w:rFonts w:ascii="Times New Roman" w:eastAsia="Times New Roman" w:hAnsi="Times New Roman" w:cs="Times New Roman"/>
          <w:color w:val="292929"/>
          <w:sz w:val="28"/>
          <w:szCs w:val="28"/>
          <w:lang w:eastAsia="pl-PL"/>
        </w:rPr>
      </w:pPr>
      <w:r w:rsidRPr="00563498">
        <w:rPr>
          <w:rFonts w:ascii="Times New Roman" w:eastAsia="Times New Roman" w:hAnsi="Times New Roman" w:cs="Times New Roman"/>
          <w:color w:val="292929"/>
          <w:sz w:val="28"/>
          <w:szCs w:val="28"/>
          <w:lang w:eastAsia="pl-PL"/>
        </w:rPr>
        <w:t>Po odwróceniu się naczynia woda nie wylewa się. Jest ona utrzymywana w naczyniu dzięki działaniu ciśnienia atmosferycznego.</w:t>
      </w:r>
    </w:p>
    <w:p w:rsidR="00EB7D72" w:rsidRPr="00563498" w:rsidRDefault="00EB7D72" w:rsidP="00EB7D72">
      <w:pPr>
        <w:shd w:val="clear" w:color="auto" w:fill="FFFFFF"/>
        <w:spacing w:before="335" w:after="0" w:line="461" w:lineRule="atLeast"/>
        <w:outlineLvl w:val="2"/>
        <w:rPr>
          <w:rFonts w:ascii="Times New Roman" w:eastAsia="Times New Roman" w:hAnsi="Times New Roman" w:cs="Times New Roman"/>
          <w:b/>
          <w:i/>
          <w:sz w:val="28"/>
          <w:szCs w:val="28"/>
          <w:lang w:eastAsia="pl-PL"/>
        </w:rPr>
      </w:pPr>
      <w:r w:rsidRPr="00563498">
        <w:rPr>
          <w:rFonts w:ascii="Times New Roman" w:eastAsia="Times New Roman" w:hAnsi="Times New Roman" w:cs="Times New Roman"/>
          <w:b/>
          <w:i/>
          <w:sz w:val="28"/>
          <w:szCs w:val="28"/>
          <w:lang w:eastAsia="pl-PL"/>
        </w:rPr>
        <w:t>Zegar słoneczny</w:t>
      </w:r>
    </w:p>
    <w:p w:rsidR="00EB7D72" w:rsidRPr="00563498" w:rsidRDefault="00EB7D72" w:rsidP="00EB7D72">
      <w:pPr>
        <w:numPr>
          <w:ilvl w:val="0"/>
          <w:numId w:val="7"/>
        </w:numPr>
        <w:shd w:val="clear" w:color="auto" w:fill="FFFFFF"/>
        <w:spacing w:before="84" w:after="84" w:line="327" w:lineRule="atLeast"/>
        <w:ind w:left="167"/>
        <w:rPr>
          <w:rFonts w:ascii="Times New Roman" w:eastAsia="Times New Roman" w:hAnsi="Times New Roman" w:cs="Times New Roman"/>
          <w:sz w:val="28"/>
          <w:szCs w:val="28"/>
          <w:lang w:eastAsia="pl-PL"/>
        </w:rPr>
      </w:pPr>
      <w:r w:rsidRPr="00563498">
        <w:rPr>
          <w:rFonts w:ascii="Times New Roman" w:eastAsia="Times New Roman" w:hAnsi="Times New Roman" w:cs="Times New Roman"/>
          <w:sz w:val="28"/>
          <w:szCs w:val="28"/>
          <w:lang w:eastAsia="pl-PL"/>
        </w:rPr>
        <w:t>Z arkusza brystolu lub tektury wycinamy duże koło na tarczę zegara.</w:t>
      </w:r>
    </w:p>
    <w:p w:rsidR="00EB7D72" w:rsidRPr="00563498" w:rsidRDefault="00EB7D72" w:rsidP="00EB7D72">
      <w:pPr>
        <w:numPr>
          <w:ilvl w:val="0"/>
          <w:numId w:val="7"/>
        </w:numPr>
        <w:shd w:val="clear" w:color="auto" w:fill="FFFFFF"/>
        <w:spacing w:before="84" w:after="84" w:line="327" w:lineRule="atLeast"/>
        <w:ind w:left="167"/>
        <w:rPr>
          <w:rFonts w:ascii="Times New Roman" w:eastAsia="Times New Roman" w:hAnsi="Times New Roman" w:cs="Times New Roman"/>
          <w:sz w:val="28"/>
          <w:szCs w:val="28"/>
          <w:lang w:eastAsia="pl-PL"/>
        </w:rPr>
      </w:pPr>
      <w:r w:rsidRPr="00563498">
        <w:rPr>
          <w:rFonts w:ascii="Times New Roman" w:eastAsia="Times New Roman" w:hAnsi="Times New Roman" w:cs="Times New Roman"/>
          <w:sz w:val="28"/>
          <w:szCs w:val="28"/>
          <w:lang w:eastAsia="pl-PL"/>
        </w:rPr>
        <w:t>W środku koła umieszczamy na stałe patyk.</w:t>
      </w:r>
    </w:p>
    <w:p w:rsidR="00EB7D72" w:rsidRPr="00563498" w:rsidRDefault="00EB7D72" w:rsidP="00EB7D72">
      <w:pPr>
        <w:numPr>
          <w:ilvl w:val="0"/>
          <w:numId w:val="7"/>
        </w:numPr>
        <w:shd w:val="clear" w:color="auto" w:fill="FFFFFF"/>
        <w:spacing w:before="84" w:after="84" w:line="327" w:lineRule="atLeast"/>
        <w:ind w:left="167"/>
        <w:rPr>
          <w:rFonts w:ascii="Times New Roman" w:eastAsia="Times New Roman" w:hAnsi="Times New Roman" w:cs="Times New Roman"/>
          <w:sz w:val="28"/>
          <w:szCs w:val="28"/>
          <w:lang w:eastAsia="pl-PL"/>
        </w:rPr>
      </w:pPr>
      <w:r w:rsidRPr="00563498">
        <w:rPr>
          <w:rFonts w:ascii="Times New Roman" w:eastAsia="Times New Roman" w:hAnsi="Times New Roman" w:cs="Times New Roman"/>
          <w:sz w:val="28"/>
          <w:szCs w:val="28"/>
          <w:lang w:eastAsia="pl-PL"/>
        </w:rPr>
        <w:t>Systematycznie, np. co godzinę zaznaczamy na tarczy , miejsce w którym pada cień.</w:t>
      </w:r>
    </w:p>
    <w:p w:rsidR="00EB7D72" w:rsidRPr="00563498" w:rsidRDefault="00EB7D72" w:rsidP="00EB7D72">
      <w:pPr>
        <w:shd w:val="clear" w:color="auto" w:fill="FFFFFF"/>
        <w:spacing w:before="167" w:after="0" w:line="377" w:lineRule="atLeast"/>
        <w:outlineLvl w:val="4"/>
        <w:rPr>
          <w:rFonts w:ascii="Times New Roman" w:eastAsia="Times New Roman" w:hAnsi="Times New Roman" w:cs="Times New Roman"/>
          <w:sz w:val="28"/>
          <w:szCs w:val="28"/>
          <w:lang w:eastAsia="pl-PL"/>
        </w:rPr>
      </w:pPr>
      <w:r w:rsidRPr="00563498">
        <w:rPr>
          <w:rFonts w:ascii="Times New Roman" w:eastAsia="Times New Roman" w:hAnsi="Times New Roman" w:cs="Times New Roman"/>
          <w:sz w:val="28"/>
          <w:szCs w:val="28"/>
          <w:lang w:eastAsia="pl-PL"/>
        </w:rPr>
        <w:t>Co się stało?</w:t>
      </w:r>
    </w:p>
    <w:p w:rsidR="00EB7D72" w:rsidRPr="00563498" w:rsidRDefault="00EB7D72" w:rsidP="002974E9">
      <w:pPr>
        <w:shd w:val="clear" w:color="auto" w:fill="FFFFFF"/>
        <w:spacing w:before="201" w:after="201" w:line="240" w:lineRule="auto"/>
        <w:jc w:val="both"/>
        <w:rPr>
          <w:rFonts w:ascii="Times New Roman" w:eastAsia="Times New Roman" w:hAnsi="Times New Roman" w:cs="Times New Roman"/>
          <w:color w:val="292929"/>
          <w:sz w:val="28"/>
          <w:szCs w:val="28"/>
          <w:lang w:eastAsia="pl-PL"/>
        </w:rPr>
      </w:pPr>
      <w:r w:rsidRPr="00563498">
        <w:rPr>
          <w:rFonts w:ascii="Times New Roman" w:eastAsia="Times New Roman" w:hAnsi="Times New Roman" w:cs="Times New Roman"/>
          <w:color w:val="292929"/>
          <w:sz w:val="28"/>
          <w:szCs w:val="28"/>
          <w:lang w:eastAsia="pl-PL"/>
        </w:rPr>
        <w:t>Cień patyka przesuwa się na tarczy. Ziemia wiruje wokół swej osi ze stałą prędkością. Cienie są długie rano i późnym popołudniem, gdy Słońce znajduje się nisko na niebie, w południe gdy Słońce jest najwyżej cień jest najkrótszy.</w:t>
      </w:r>
    </w:p>
    <w:p w:rsidR="00EB7D72" w:rsidRPr="00563498" w:rsidRDefault="00EB7D72" w:rsidP="00EB7D72">
      <w:pPr>
        <w:shd w:val="clear" w:color="auto" w:fill="FFFFFF"/>
        <w:spacing w:before="335" w:after="0" w:line="461" w:lineRule="atLeast"/>
        <w:outlineLvl w:val="2"/>
        <w:rPr>
          <w:rFonts w:ascii="Times New Roman" w:eastAsia="Times New Roman" w:hAnsi="Times New Roman" w:cs="Times New Roman"/>
          <w:b/>
          <w:i/>
          <w:sz w:val="28"/>
          <w:szCs w:val="28"/>
          <w:lang w:eastAsia="pl-PL"/>
        </w:rPr>
      </w:pPr>
      <w:r w:rsidRPr="00563498">
        <w:rPr>
          <w:rFonts w:ascii="Times New Roman" w:eastAsia="Times New Roman" w:hAnsi="Times New Roman" w:cs="Times New Roman"/>
          <w:b/>
          <w:i/>
          <w:sz w:val="28"/>
          <w:szCs w:val="28"/>
          <w:lang w:eastAsia="pl-PL"/>
        </w:rPr>
        <w:t>Wirujące talerzyki</w:t>
      </w:r>
    </w:p>
    <w:p w:rsidR="00EB7D72" w:rsidRPr="00563498" w:rsidRDefault="00EB7D72" w:rsidP="00EB7D72">
      <w:pPr>
        <w:numPr>
          <w:ilvl w:val="0"/>
          <w:numId w:val="8"/>
        </w:numPr>
        <w:shd w:val="clear" w:color="auto" w:fill="FFFFFF"/>
        <w:spacing w:before="84" w:after="84" w:line="327" w:lineRule="atLeast"/>
        <w:ind w:left="167"/>
        <w:rPr>
          <w:rFonts w:ascii="Times New Roman" w:eastAsia="Times New Roman" w:hAnsi="Times New Roman" w:cs="Times New Roman"/>
          <w:sz w:val="28"/>
          <w:szCs w:val="28"/>
          <w:lang w:eastAsia="pl-PL"/>
        </w:rPr>
      </w:pPr>
      <w:r w:rsidRPr="00563498">
        <w:rPr>
          <w:rFonts w:ascii="Times New Roman" w:eastAsia="Times New Roman" w:hAnsi="Times New Roman" w:cs="Times New Roman"/>
          <w:sz w:val="28"/>
          <w:szCs w:val="28"/>
          <w:lang w:eastAsia="pl-PL"/>
        </w:rPr>
        <w:t>Z kolorowego papieru wycinamy kółka o średnicy 5 cm.</w:t>
      </w:r>
    </w:p>
    <w:p w:rsidR="00EB7D72" w:rsidRPr="00563498" w:rsidRDefault="00EB7D72" w:rsidP="00EB7D72">
      <w:pPr>
        <w:numPr>
          <w:ilvl w:val="0"/>
          <w:numId w:val="8"/>
        </w:numPr>
        <w:shd w:val="clear" w:color="auto" w:fill="FFFFFF"/>
        <w:spacing w:before="84" w:after="84" w:line="327" w:lineRule="atLeast"/>
        <w:ind w:left="167"/>
        <w:rPr>
          <w:rFonts w:ascii="Times New Roman" w:eastAsia="Times New Roman" w:hAnsi="Times New Roman" w:cs="Times New Roman"/>
          <w:sz w:val="28"/>
          <w:szCs w:val="28"/>
          <w:lang w:eastAsia="pl-PL"/>
        </w:rPr>
      </w:pPr>
      <w:r w:rsidRPr="00563498">
        <w:rPr>
          <w:rFonts w:ascii="Times New Roman" w:eastAsia="Times New Roman" w:hAnsi="Times New Roman" w:cs="Times New Roman"/>
          <w:sz w:val="28"/>
          <w:szCs w:val="28"/>
          <w:lang w:eastAsia="pl-PL"/>
        </w:rPr>
        <w:t>Wycięte kółka składamy przez środek tak, aby otrzymać na każdym z nich osiem zagięć.</w:t>
      </w:r>
    </w:p>
    <w:p w:rsidR="00EB7D72" w:rsidRPr="00563498" w:rsidRDefault="00EB7D72" w:rsidP="00EB7D72">
      <w:pPr>
        <w:numPr>
          <w:ilvl w:val="0"/>
          <w:numId w:val="8"/>
        </w:numPr>
        <w:shd w:val="clear" w:color="auto" w:fill="FFFFFF"/>
        <w:spacing w:before="84" w:after="84" w:line="327" w:lineRule="atLeast"/>
        <w:ind w:left="167"/>
        <w:rPr>
          <w:rFonts w:ascii="Times New Roman" w:eastAsia="Times New Roman" w:hAnsi="Times New Roman" w:cs="Times New Roman"/>
          <w:sz w:val="28"/>
          <w:szCs w:val="28"/>
          <w:lang w:eastAsia="pl-PL"/>
        </w:rPr>
      </w:pPr>
      <w:r w:rsidRPr="00563498">
        <w:rPr>
          <w:rFonts w:ascii="Times New Roman" w:eastAsia="Times New Roman" w:hAnsi="Times New Roman" w:cs="Times New Roman"/>
          <w:sz w:val="28"/>
          <w:szCs w:val="28"/>
          <w:lang w:eastAsia="pl-PL"/>
        </w:rPr>
        <w:t>Zaznaczone w ten sposób linie nacinamy na długość 3.5 cm. Zaginamy je w tę sama stronę.</w:t>
      </w:r>
    </w:p>
    <w:p w:rsidR="00EB7D72" w:rsidRPr="00563498" w:rsidRDefault="00EB7D72" w:rsidP="00EB7D72">
      <w:pPr>
        <w:numPr>
          <w:ilvl w:val="0"/>
          <w:numId w:val="8"/>
        </w:numPr>
        <w:shd w:val="clear" w:color="auto" w:fill="FFFFFF"/>
        <w:spacing w:before="84" w:after="84" w:line="327" w:lineRule="atLeast"/>
        <w:ind w:left="167"/>
        <w:rPr>
          <w:rFonts w:ascii="Times New Roman" w:eastAsia="Times New Roman" w:hAnsi="Times New Roman" w:cs="Times New Roman"/>
          <w:sz w:val="28"/>
          <w:szCs w:val="28"/>
          <w:lang w:eastAsia="pl-PL"/>
        </w:rPr>
      </w:pPr>
      <w:r w:rsidRPr="00563498">
        <w:rPr>
          <w:rFonts w:ascii="Times New Roman" w:eastAsia="Times New Roman" w:hAnsi="Times New Roman" w:cs="Times New Roman"/>
          <w:sz w:val="28"/>
          <w:szCs w:val="28"/>
          <w:lang w:eastAsia="pl-PL"/>
        </w:rPr>
        <w:lastRenderedPageBreak/>
        <w:t>Przez środek każdego talerzyka przeciągamy nitkę i robimy supełek. Zawieszamy je nad świecą na poziomo trzymanym patyczku tak, aby nie spadły.</w:t>
      </w:r>
    </w:p>
    <w:p w:rsidR="00EB7D72" w:rsidRPr="00563498" w:rsidRDefault="00EB7D72" w:rsidP="00EB7D72">
      <w:pPr>
        <w:shd w:val="clear" w:color="auto" w:fill="FFFFFF"/>
        <w:spacing w:before="167" w:after="0" w:line="377" w:lineRule="atLeast"/>
        <w:outlineLvl w:val="4"/>
        <w:rPr>
          <w:rFonts w:ascii="Times New Roman" w:eastAsia="Times New Roman" w:hAnsi="Times New Roman" w:cs="Times New Roman"/>
          <w:sz w:val="28"/>
          <w:szCs w:val="28"/>
          <w:lang w:eastAsia="pl-PL"/>
        </w:rPr>
      </w:pPr>
      <w:r w:rsidRPr="00563498">
        <w:rPr>
          <w:rFonts w:ascii="Times New Roman" w:eastAsia="Times New Roman" w:hAnsi="Times New Roman" w:cs="Times New Roman"/>
          <w:sz w:val="28"/>
          <w:szCs w:val="28"/>
          <w:lang w:eastAsia="pl-PL"/>
        </w:rPr>
        <w:t>Co się stało?</w:t>
      </w:r>
    </w:p>
    <w:p w:rsidR="00EB7D72" w:rsidRPr="00563498" w:rsidRDefault="00EB7D72" w:rsidP="00EB7D72">
      <w:pPr>
        <w:shd w:val="clear" w:color="auto" w:fill="FFFFFF"/>
        <w:spacing w:before="201" w:after="201" w:line="240" w:lineRule="auto"/>
        <w:rPr>
          <w:rFonts w:ascii="Times New Roman" w:eastAsia="Times New Roman" w:hAnsi="Times New Roman" w:cs="Times New Roman"/>
          <w:color w:val="292929"/>
          <w:sz w:val="28"/>
          <w:szCs w:val="28"/>
          <w:lang w:eastAsia="pl-PL"/>
        </w:rPr>
      </w:pPr>
      <w:r w:rsidRPr="00563498">
        <w:rPr>
          <w:rFonts w:ascii="Times New Roman" w:eastAsia="Times New Roman" w:hAnsi="Times New Roman" w:cs="Times New Roman"/>
          <w:color w:val="292929"/>
          <w:sz w:val="28"/>
          <w:szCs w:val="28"/>
          <w:lang w:eastAsia="pl-PL"/>
        </w:rPr>
        <w:t>Kolorowe talerzyki będą się obracać pod wpływem prądów gorącego powietrza.</w:t>
      </w:r>
    </w:p>
    <w:p w:rsidR="00EB7D72" w:rsidRPr="00563498" w:rsidRDefault="00EB7D72" w:rsidP="00EB7D72">
      <w:pPr>
        <w:shd w:val="clear" w:color="auto" w:fill="FFFFFF"/>
        <w:spacing w:before="335" w:after="0" w:line="461" w:lineRule="atLeast"/>
        <w:outlineLvl w:val="2"/>
        <w:rPr>
          <w:rFonts w:ascii="Times New Roman" w:eastAsia="Times New Roman" w:hAnsi="Times New Roman" w:cs="Times New Roman"/>
          <w:b/>
          <w:i/>
          <w:sz w:val="28"/>
          <w:szCs w:val="28"/>
          <w:lang w:eastAsia="pl-PL"/>
        </w:rPr>
      </w:pPr>
      <w:r w:rsidRPr="00563498">
        <w:rPr>
          <w:rFonts w:ascii="Times New Roman" w:eastAsia="Times New Roman" w:hAnsi="Times New Roman" w:cs="Times New Roman"/>
          <w:b/>
          <w:i/>
          <w:sz w:val="28"/>
          <w:szCs w:val="28"/>
          <w:lang w:eastAsia="pl-PL"/>
        </w:rPr>
        <w:t>Tajemniczy liścik</w:t>
      </w:r>
    </w:p>
    <w:p w:rsidR="00EB7D72" w:rsidRPr="00563498" w:rsidRDefault="00EB7D72" w:rsidP="00EB7D72">
      <w:pPr>
        <w:numPr>
          <w:ilvl w:val="0"/>
          <w:numId w:val="9"/>
        </w:numPr>
        <w:shd w:val="clear" w:color="auto" w:fill="FFFFFF"/>
        <w:spacing w:before="84" w:after="84" w:line="327" w:lineRule="atLeast"/>
        <w:ind w:left="167"/>
        <w:rPr>
          <w:rFonts w:ascii="Times New Roman" w:eastAsia="Times New Roman" w:hAnsi="Times New Roman" w:cs="Times New Roman"/>
          <w:sz w:val="28"/>
          <w:szCs w:val="28"/>
          <w:lang w:eastAsia="pl-PL"/>
        </w:rPr>
      </w:pPr>
      <w:r w:rsidRPr="00563498">
        <w:rPr>
          <w:rFonts w:ascii="Times New Roman" w:eastAsia="Times New Roman" w:hAnsi="Times New Roman" w:cs="Times New Roman"/>
          <w:sz w:val="28"/>
          <w:szCs w:val="28"/>
          <w:lang w:eastAsia="pl-PL"/>
        </w:rPr>
        <w:t>Przygotowujemy sok z cytryny i igłę.</w:t>
      </w:r>
    </w:p>
    <w:p w:rsidR="00EB7D72" w:rsidRPr="00563498" w:rsidRDefault="00EB7D72" w:rsidP="00EB7D72">
      <w:pPr>
        <w:numPr>
          <w:ilvl w:val="0"/>
          <w:numId w:val="9"/>
        </w:numPr>
        <w:shd w:val="clear" w:color="auto" w:fill="FFFFFF"/>
        <w:spacing w:before="84" w:after="84" w:line="327" w:lineRule="atLeast"/>
        <w:ind w:left="167"/>
        <w:rPr>
          <w:rFonts w:ascii="Times New Roman" w:eastAsia="Times New Roman" w:hAnsi="Times New Roman" w:cs="Times New Roman"/>
          <w:sz w:val="28"/>
          <w:szCs w:val="28"/>
          <w:lang w:eastAsia="pl-PL"/>
        </w:rPr>
      </w:pPr>
      <w:r w:rsidRPr="00563498">
        <w:rPr>
          <w:rFonts w:ascii="Times New Roman" w:eastAsia="Times New Roman" w:hAnsi="Times New Roman" w:cs="Times New Roman"/>
          <w:sz w:val="28"/>
          <w:szCs w:val="28"/>
          <w:lang w:eastAsia="pl-PL"/>
        </w:rPr>
        <w:t>Na kartce papieru za pomocą igły, sokiem z cytryny wykonujemy tajemniczy napis.</w:t>
      </w:r>
    </w:p>
    <w:p w:rsidR="00EB7D72" w:rsidRPr="00563498" w:rsidRDefault="00EB7D72" w:rsidP="00EB7D72">
      <w:pPr>
        <w:numPr>
          <w:ilvl w:val="0"/>
          <w:numId w:val="9"/>
        </w:numPr>
        <w:shd w:val="clear" w:color="auto" w:fill="FFFFFF"/>
        <w:spacing w:before="84" w:after="84" w:line="327" w:lineRule="atLeast"/>
        <w:ind w:left="167"/>
        <w:rPr>
          <w:rFonts w:ascii="Times New Roman" w:eastAsia="Times New Roman" w:hAnsi="Times New Roman" w:cs="Times New Roman"/>
          <w:sz w:val="28"/>
          <w:szCs w:val="28"/>
          <w:lang w:eastAsia="pl-PL"/>
        </w:rPr>
      </w:pPr>
      <w:r w:rsidRPr="00563498">
        <w:rPr>
          <w:rFonts w:ascii="Times New Roman" w:eastAsia="Times New Roman" w:hAnsi="Times New Roman" w:cs="Times New Roman"/>
          <w:sz w:val="28"/>
          <w:szCs w:val="28"/>
          <w:lang w:eastAsia="pl-PL"/>
        </w:rPr>
        <w:t>Zapalany świeczkę i zaczynamy intensywnie ogrzewać kartkę tak, aby jej nie spalić.</w:t>
      </w:r>
    </w:p>
    <w:p w:rsidR="00EB7D72" w:rsidRPr="00563498" w:rsidRDefault="00EB7D72" w:rsidP="00EB7D72">
      <w:pPr>
        <w:shd w:val="clear" w:color="auto" w:fill="FFFFFF"/>
        <w:spacing w:before="167" w:after="0" w:line="402" w:lineRule="atLeast"/>
        <w:outlineLvl w:val="3"/>
        <w:rPr>
          <w:rFonts w:ascii="Times New Roman" w:eastAsia="Times New Roman" w:hAnsi="Times New Roman" w:cs="Times New Roman"/>
          <w:sz w:val="28"/>
          <w:szCs w:val="28"/>
          <w:lang w:eastAsia="pl-PL"/>
        </w:rPr>
      </w:pPr>
      <w:r w:rsidRPr="00563498">
        <w:rPr>
          <w:rFonts w:ascii="Times New Roman" w:eastAsia="Times New Roman" w:hAnsi="Times New Roman" w:cs="Times New Roman"/>
          <w:sz w:val="28"/>
          <w:szCs w:val="28"/>
          <w:lang w:eastAsia="pl-PL"/>
        </w:rPr>
        <w:t>Co się stało?</w:t>
      </w:r>
    </w:p>
    <w:p w:rsidR="00EB7D72" w:rsidRPr="00563498" w:rsidRDefault="00EB7D72" w:rsidP="002974E9">
      <w:pPr>
        <w:shd w:val="clear" w:color="auto" w:fill="FFFFFF"/>
        <w:spacing w:before="201" w:after="201" w:line="240" w:lineRule="auto"/>
        <w:jc w:val="both"/>
        <w:rPr>
          <w:rFonts w:ascii="Times New Roman" w:eastAsia="Times New Roman" w:hAnsi="Times New Roman" w:cs="Times New Roman"/>
          <w:sz w:val="28"/>
          <w:szCs w:val="28"/>
          <w:lang w:eastAsia="pl-PL"/>
        </w:rPr>
      </w:pPr>
      <w:r w:rsidRPr="00563498">
        <w:rPr>
          <w:rFonts w:ascii="Times New Roman" w:eastAsia="Times New Roman" w:hAnsi="Times New Roman" w:cs="Times New Roman"/>
          <w:sz w:val="28"/>
          <w:szCs w:val="28"/>
          <w:lang w:eastAsia="pl-PL"/>
        </w:rPr>
        <w:t>Ukryta w liściku treść ukazuje się w postaci brunatnych liter. Dzieje się tak dlatego, że sok z cytryny jest substancją organiczną, która utlenia się i ciemnieje pod wpływem wysokiej temperatury.</w:t>
      </w:r>
    </w:p>
    <w:p w:rsidR="00EB7D72" w:rsidRPr="00563498" w:rsidRDefault="00EB7D72" w:rsidP="00EB7D72">
      <w:pPr>
        <w:shd w:val="clear" w:color="auto" w:fill="FFFFFF"/>
        <w:spacing w:before="335" w:after="0" w:line="461" w:lineRule="atLeast"/>
        <w:outlineLvl w:val="2"/>
        <w:rPr>
          <w:rFonts w:ascii="Times New Roman" w:eastAsia="Times New Roman" w:hAnsi="Times New Roman" w:cs="Times New Roman"/>
          <w:b/>
          <w:i/>
          <w:sz w:val="28"/>
          <w:szCs w:val="28"/>
          <w:lang w:eastAsia="pl-PL"/>
        </w:rPr>
      </w:pPr>
      <w:r w:rsidRPr="00563498">
        <w:rPr>
          <w:rFonts w:ascii="Times New Roman" w:eastAsia="Times New Roman" w:hAnsi="Times New Roman" w:cs="Times New Roman"/>
          <w:b/>
          <w:i/>
          <w:sz w:val="28"/>
          <w:szCs w:val="28"/>
          <w:lang w:eastAsia="pl-PL"/>
        </w:rPr>
        <w:t>Kolorowa łódeczka</w:t>
      </w:r>
    </w:p>
    <w:p w:rsidR="00EB7D72" w:rsidRPr="00563498" w:rsidRDefault="00EB7D72" w:rsidP="00EB7D72">
      <w:pPr>
        <w:numPr>
          <w:ilvl w:val="0"/>
          <w:numId w:val="10"/>
        </w:numPr>
        <w:shd w:val="clear" w:color="auto" w:fill="FFFFFF"/>
        <w:spacing w:before="84" w:after="84" w:line="327" w:lineRule="atLeast"/>
        <w:ind w:left="167"/>
        <w:rPr>
          <w:rFonts w:ascii="Times New Roman" w:eastAsia="Times New Roman" w:hAnsi="Times New Roman" w:cs="Times New Roman"/>
          <w:sz w:val="28"/>
          <w:szCs w:val="28"/>
          <w:lang w:eastAsia="pl-PL"/>
        </w:rPr>
      </w:pPr>
      <w:r w:rsidRPr="00563498">
        <w:rPr>
          <w:rFonts w:ascii="Times New Roman" w:eastAsia="Times New Roman" w:hAnsi="Times New Roman" w:cs="Times New Roman"/>
          <w:sz w:val="28"/>
          <w:szCs w:val="28"/>
          <w:lang w:eastAsia="pl-PL"/>
        </w:rPr>
        <w:t>Do miski nalewamy wody.</w:t>
      </w:r>
    </w:p>
    <w:p w:rsidR="00EB7D72" w:rsidRPr="00563498" w:rsidRDefault="00EB7D72" w:rsidP="00EB7D72">
      <w:pPr>
        <w:numPr>
          <w:ilvl w:val="0"/>
          <w:numId w:val="10"/>
        </w:numPr>
        <w:shd w:val="clear" w:color="auto" w:fill="FFFFFF"/>
        <w:spacing w:before="84" w:after="84" w:line="327" w:lineRule="atLeast"/>
        <w:ind w:left="167"/>
        <w:rPr>
          <w:rFonts w:ascii="Times New Roman" w:eastAsia="Times New Roman" w:hAnsi="Times New Roman" w:cs="Times New Roman"/>
          <w:sz w:val="28"/>
          <w:szCs w:val="28"/>
          <w:lang w:eastAsia="pl-PL"/>
        </w:rPr>
      </w:pPr>
      <w:r w:rsidRPr="00563498">
        <w:rPr>
          <w:rFonts w:ascii="Times New Roman" w:eastAsia="Times New Roman" w:hAnsi="Times New Roman" w:cs="Times New Roman"/>
          <w:sz w:val="28"/>
          <w:szCs w:val="28"/>
          <w:lang w:eastAsia="pl-PL"/>
        </w:rPr>
        <w:t>Dziecko otrzymuje plastelinę, lepi z niej łódeczkę zaginając jej brzegi do góry i umieszcza ją w misce.</w:t>
      </w:r>
    </w:p>
    <w:p w:rsidR="00EB7D72" w:rsidRPr="00563498" w:rsidRDefault="00EB7D72" w:rsidP="00EB7D72">
      <w:pPr>
        <w:numPr>
          <w:ilvl w:val="0"/>
          <w:numId w:val="10"/>
        </w:numPr>
        <w:shd w:val="clear" w:color="auto" w:fill="FFFFFF"/>
        <w:spacing w:before="84" w:after="84" w:line="327" w:lineRule="atLeast"/>
        <w:ind w:left="167"/>
        <w:rPr>
          <w:rFonts w:ascii="Times New Roman" w:eastAsia="Times New Roman" w:hAnsi="Times New Roman" w:cs="Times New Roman"/>
          <w:sz w:val="28"/>
          <w:szCs w:val="28"/>
          <w:lang w:eastAsia="pl-PL"/>
        </w:rPr>
      </w:pPr>
      <w:r w:rsidRPr="00563498">
        <w:rPr>
          <w:rFonts w:ascii="Times New Roman" w:eastAsia="Times New Roman" w:hAnsi="Times New Roman" w:cs="Times New Roman"/>
          <w:sz w:val="28"/>
          <w:szCs w:val="28"/>
          <w:lang w:eastAsia="pl-PL"/>
        </w:rPr>
        <w:t>Następnie z łódeczki formuje kulkę i ponownie umieszcza w misce z wodą.</w:t>
      </w:r>
    </w:p>
    <w:p w:rsidR="00EB7D72" w:rsidRPr="00563498" w:rsidRDefault="00EB7D72" w:rsidP="00EB7D72">
      <w:pPr>
        <w:numPr>
          <w:ilvl w:val="0"/>
          <w:numId w:val="10"/>
        </w:numPr>
        <w:shd w:val="clear" w:color="auto" w:fill="FFFFFF"/>
        <w:spacing w:before="84" w:after="84" w:line="327" w:lineRule="atLeast"/>
        <w:ind w:left="167"/>
        <w:rPr>
          <w:rFonts w:ascii="Times New Roman" w:eastAsia="Times New Roman" w:hAnsi="Times New Roman" w:cs="Times New Roman"/>
          <w:sz w:val="28"/>
          <w:szCs w:val="28"/>
          <w:lang w:eastAsia="pl-PL"/>
        </w:rPr>
      </w:pPr>
      <w:r w:rsidRPr="00563498">
        <w:rPr>
          <w:rFonts w:ascii="Times New Roman" w:eastAsia="Times New Roman" w:hAnsi="Times New Roman" w:cs="Times New Roman"/>
          <w:sz w:val="28"/>
          <w:szCs w:val="28"/>
          <w:lang w:eastAsia="pl-PL"/>
        </w:rPr>
        <w:t>Dodatkowym elementem może być kapsel, który kładziemy na wodzie, a następnie zgniatamy i ponownie wkładamy do miski.</w:t>
      </w:r>
    </w:p>
    <w:p w:rsidR="00EB7D72" w:rsidRPr="00563498" w:rsidRDefault="00EB7D72" w:rsidP="00EB7D72">
      <w:pPr>
        <w:shd w:val="clear" w:color="auto" w:fill="FFFFFF"/>
        <w:spacing w:before="167" w:after="0" w:line="377" w:lineRule="atLeast"/>
        <w:outlineLvl w:val="4"/>
        <w:rPr>
          <w:rFonts w:ascii="Times New Roman" w:eastAsia="Times New Roman" w:hAnsi="Times New Roman" w:cs="Times New Roman"/>
          <w:sz w:val="28"/>
          <w:szCs w:val="28"/>
          <w:lang w:eastAsia="pl-PL"/>
        </w:rPr>
      </w:pPr>
      <w:r w:rsidRPr="00563498">
        <w:rPr>
          <w:rFonts w:ascii="Times New Roman" w:eastAsia="Times New Roman" w:hAnsi="Times New Roman" w:cs="Times New Roman"/>
          <w:sz w:val="28"/>
          <w:szCs w:val="28"/>
          <w:lang w:eastAsia="pl-PL"/>
        </w:rPr>
        <w:t>Co się stało?</w:t>
      </w:r>
    </w:p>
    <w:p w:rsidR="00EB7D72" w:rsidRDefault="00EB7D72" w:rsidP="002974E9">
      <w:pPr>
        <w:shd w:val="clear" w:color="auto" w:fill="FFFFFF"/>
        <w:spacing w:before="201" w:after="201" w:line="240" w:lineRule="auto"/>
        <w:jc w:val="both"/>
        <w:rPr>
          <w:rFonts w:ascii="Times New Roman" w:eastAsia="Times New Roman" w:hAnsi="Times New Roman" w:cs="Times New Roman"/>
          <w:sz w:val="28"/>
          <w:szCs w:val="28"/>
          <w:lang w:eastAsia="pl-PL"/>
        </w:rPr>
      </w:pPr>
      <w:r w:rsidRPr="00563498">
        <w:rPr>
          <w:rFonts w:ascii="Times New Roman" w:eastAsia="Times New Roman" w:hAnsi="Times New Roman" w:cs="Times New Roman"/>
          <w:sz w:val="28"/>
          <w:szCs w:val="28"/>
          <w:lang w:eastAsia="pl-PL"/>
        </w:rPr>
        <w:t>Łódeczka wykonana z plasteliny unosi się na wodzie, a zamieniona w kulkę tonie. Podobnie jest z kapslem. Dzieje się tak dlatego, że to czy dany przedmiot pływa czy tonie zależy od jego kształtu, który decyduje o działającej na ten przedmiot sile wyporu.</w:t>
      </w:r>
    </w:p>
    <w:p w:rsidR="002974E9" w:rsidRDefault="002974E9" w:rsidP="002974E9">
      <w:pPr>
        <w:shd w:val="clear" w:color="auto" w:fill="FFFFFF"/>
        <w:spacing w:before="201" w:after="201" w:line="240" w:lineRule="auto"/>
        <w:jc w:val="both"/>
        <w:rPr>
          <w:rFonts w:ascii="Times New Roman" w:eastAsia="Times New Roman" w:hAnsi="Times New Roman" w:cs="Times New Roman"/>
          <w:sz w:val="28"/>
          <w:szCs w:val="28"/>
          <w:lang w:eastAsia="pl-PL"/>
        </w:rPr>
      </w:pPr>
    </w:p>
    <w:p w:rsidR="002974E9" w:rsidRDefault="002974E9" w:rsidP="002974E9">
      <w:pPr>
        <w:shd w:val="clear" w:color="auto" w:fill="FFFFFF"/>
        <w:spacing w:before="201" w:after="201" w:line="240" w:lineRule="auto"/>
        <w:jc w:val="both"/>
        <w:rPr>
          <w:rFonts w:ascii="Times New Roman" w:eastAsia="Times New Roman" w:hAnsi="Times New Roman" w:cs="Times New Roman"/>
          <w:sz w:val="28"/>
          <w:szCs w:val="28"/>
          <w:lang w:eastAsia="pl-PL"/>
        </w:rPr>
      </w:pPr>
    </w:p>
    <w:p w:rsidR="002974E9" w:rsidRPr="00563498" w:rsidRDefault="002974E9" w:rsidP="002974E9">
      <w:pPr>
        <w:shd w:val="clear" w:color="auto" w:fill="FFFFFF"/>
        <w:spacing w:before="201" w:after="201" w:line="240" w:lineRule="auto"/>
        <w:jc w:val="both"/>
        <w:rPr>
          <w:rFonts w:ascii="Times New Roman" w:eastAsia="Times New Roman" w:hAnsi="Times New Roman" w:cs="Times New Roman"/>
          <w:sz w:val="28"/>
          <w:szCs w:val="28"/>
          <w:lang w:eastAsia="pl-PL"/>
        </w:rPr>
      </w:pPr>
    </w:p>
    <w:p w:rsidR="00EB7D72" w:rsidRPr="00563498" w:rsidRDefault="00EB7D72" w:rsidP="00EB7D72">
      <w:pPr>
        <w:shd w:val="clear" w:color="auto" w:fill="FFFFFF"/>
        <w:spacing w:before="167" w:after="0" w:line="322" w:lineRule="atLeast"/>
        <w:outlineLvl w:val="5"/>
        <w:rPr>
          <w:rFonts w:ascii="Times New Roman" w:eastAsia="Times New Roman" w:hAnsi="Times New Roman" w:cs="Times New Roman"/>
          <w:b/>
          <w:sz w:val="28"/>
          <w:szCs w:val="28"/>
          <w:lang w:eastAsia="pl-PL"/>
        </w:rPr>
      </w:pPr>
      <w:r w:rsidRPr="00563498">
        <w:rPr>
          <w:rFonts w:ascii="Times New Roman" w:eastAsia="Times New Roman" w:hAnsi="Times New Roman" w:cs="Times New Roman"/>
          <w:b/>
          <w:sz w:val="28"/>
          <w:szCs w:val="28"/>
          <w:lang w:eastAsia="pl-PL"/>
        </w:rPr>
        <w:lastRenderedPageBreak/>
        <w:br/>
        <w:t>Bibliografia:</w:t>
      </w:r>
    </w:p>
    <w:p w:rsidR="00EB7D72" w:rsidRPr="00563498" w:rsidRDefault="00EB7D72" w:rsidP="00EB7D72">
      <w:pPr>
        <w:numPr>
          <w:ilvl w:val="0"/>
          <w:numId w:val="11"/>
        </w:numPr>
        <w:shd w:val="clear" w:color="auto" w:fill="FFFFFF"/>
        <w:spacing w:before="84" w:after="84" w:line="327" w:lineRule="atLeast"/>
        <w:ind w:left="167"/>
        <w:rPr>
          <w:rFonts w:ascii="Times New Roman" w:eastAsia="Times New Roman" w:hAnsi="Times New Roman" w:cs="Times New Roman"/>
          <w:sz w:val="28"/>
          <w:szCs w:val="28"/>
          <w:lang w:eastAsia="pl-PL"/>
        </w:rPr>
      </w:pPr>
      <w:r w:rsidRPr="00563498">
        <w:rPr>
          <w:rFonts w:ascii="Times New Roman" w:eastAsia="Times New Roman" w:hAnsi="Times New Roman" w:cs="Times New Roman"/>
          <w:sz w:val="28"/>
          <w:szCs w:val="28"/>
          <w:lang w:eastAsia="pl-PL"/>
        </w:rPr>
        <w:t>Elbanowska S. - „Przyroda nieożywiona w wychowaniu przedszkolnym".</w:t>
      </w:r>
    </w:p>
    <w:p w:rsidR="00EB7D72" w:rsidRPr="00563498" w:rsidRDefault="00EB7D72" w:rsidP="00EB7D72">
      <w:pPr>
        <w:numPr>
          <w:ilvl w:val="0"/>
          <w:numId w:val="11"/>
        </w:numPr>
        <w:shd w:val="clear" w:color="auto" w:fill="FFFFFF"/>
        <w:spacing w:before="84" w:after="84" w:line="327" w:lineRule="atLeast"/>
        <w:ind w:left="167"/>
        <w:rPr>
          <w:rFonts w:ascii="Times New Roman" w:eastAsia="Times New Roman" w:hAnsi="Times New Roman" w:cs="Times New Roman"/>
          <w:sz w:val="28"/>
          <w:szCs w:val="28"/>
          <w:lang w:eastAsia="pl-PL"/>
        </w:rPr>
      </w:pPr>
      <w:r w:rsidRPr="00563498">
        <w:rPr>
          <w:rFonts w:ascii="Times New Roman" w:eastAsia="Times New Roman" w:hAnsi="Times New Roman" w:cs="Times New Roman"/>
          <w:sz w:val="28"/>
          <w:szCs w:val="28"/>
          <w:lang w:eastAsia="pl-PL"/>
        </w:rPr>
        <w:t>Elkonin D. B. - „Psychologia zabawy".</w:t>
      </w:r>
    </w:p>
    <w:p w:rsidR="00EB7D72" w:rsidRPr="00563498" w:rsidRDefault="00EB7D72" w:rsidP="00EB7D72">
      <w:pPr>
        <w:numPr>
          <w:ilvl w:val="0"/>
          <w:numId w:val="11"/>
        </w:numPr>
        <w:shd w:val="clear" w:color="auto" w:fill="FFFFFF"/>
        <w:spacing w:before="84" w:after="84" w:line="327" w:lineRule="atLeast"/>
        <w:ind w:left="167"/>
        <w:rPr>
          <w:rFonts w:ascii="Times New Roman" w:eastAsia="Times New Roman" w:hAnsi="Times New Roman" w:cs="Times New Roman"/>
          <w:sz w:val="28"/>
          <w:szCs w:val="28"/>
          <w:lang w:eastAsia="pl-PL"/>
        </w:rPr>
      </w:pPr>
      <w:r w:rsidRPr="00563498">
        <w:rPr>
          <w:rFonts w:ascii="Times New Roman" w:eastAsia="Times New Roman" w:hAnsi="Times New Roman" w:cs="Times New Roman"/>
          <w:sz w:val="28"/>
          <w:szCs w:val="28"/>
          <w:lang w:eastAsia="pl-PL"/>
        </w:rPr>
        <w:t>Kielar - Turska M. - „Jak pomagać dziecku w poznawaniu świata".</w:t>
      </w:r>
    </w:p>
    <w:p w:rsidR="00EB7D72" w:rsidRPr="00563498" w:rsidRDefault="00EB7D72" w:rsidP="00EB7D72">
      <w:pPr>
        <w:numPr>
          <w:ilvl w:val="0"/>
          <w:numId w:val="11"/>
        </w:numPr>
        <w:shd w:val="clear" w:color="auto" w:fill="FFFFFF"/>
        <w:spacing w:before="84" w:after="84" w:line="327" w:lineRule="atLeast"/>
        <w:ind w:left="167"/>
        <w:rPr>
          <w:rFonts w:ascii="Times New Roman" w:eastAsia="Times New Roman" w:hAnsi="Times New Roman" w:cs="Times New Roman"/>
          <w:sz w:val="28"/>
          <w:szCs w:val="28"/>
          <w:lang w:eastAsia="pl-PL"/>
        </w:rPr>
      </w:pPr>
      <w:r w:rsidRPr="00563498">
        <w:rPr>
          <w:rFonts w:ascii="Times New Roman" w:eastAsia="Times New Roman" w:hAnsi="Times New Roman" w:cs="Times New Roman"/>
          <w:sz w:val="28"/>
          <w:szCs w:val="28"/>
          <w:lang w:eastAsia="pl-PL"/>
        </w:rPr>
        <w:t>Muchacka B. - „Zabawy badawcze w edukacji przedszkolnej". Wydawnictwo Naukowe Uniwersytetu Pedagogicznego w Krakowie 2002.</w:t>
      </w:r>
    </w:p>
    <w:p w:rsidR="002974E9" w:rsidRDefault="00EB7D72" w:rsidP="002974E9">
      <w:pPr>
        <w:numPr>
          <w:ilvl w:val="0"/>
          <w:numId w:val="11"/>
        </w:numPr>
        <w:shd w:val="clear" w:color="auto" w:fill="FFFFFF"/>
        <w:spacing w:before="84" w:after="84" w:line="327" w:lineRule="atLeast"/>
        <w:ind w:left="167"/>
        <w:rPr>
          <w:rFonts w:ascii="Times New Roman" w:eastAsia="Times New Roman" w:hAnsi="Times New Roman" w:cs="Times New Roman"/>
          <w:sz w:val="28"/>
          <w:szCs w:val="28"/>
          <w:lang w:eastAsia="pl-PL"/>
        </w:rPr>
      </w:pPr>
      <w:r w:rsidRPr="00563498">
        <w:rPr>
          <w:rFonts w:ascii="Times New Roman" w:eastAsia="Times New Roman" w:hAnsi="Times New Roman" w:cs="Times New Roman"/>
          <w:sz w:val="28"/>
          <w:szCs w:val="28"/>
          <w:lang w:eastAsia="pl-PL"/>
        </w:rPr>
        <w:t>Ashbrook P. – „Nauka jest prosta”. Ponad 250 propozycji zajęć dla przedszkolaków. Jedność, Kielce 2007.</w:t>
      </w:r>
    </w:p>
    <w:p w:rsidR="00EB7D72" w:rsidRPr="002974E9" w:rsidRDefault="00EB7D72" w:rsidP="002974E9">
      <w:pPr>
        <w:shd w:val="clear" w:color="auto" w:fill="FFFFFF"/>
        <w:spacing w:before="84" w:after="84" w:line="327" w:lineRule="atLeast"/>
        <w:ind w:left="167"/>
        <w:rPr>
          <w:rFonts w:ascii="Times New Roman" w:eastAsia="Times New Roman" w:hAnsi="Times New Roman" w:cs="Times New Roman"/>
          <w:sz w:val="28"/>
          <w:szCs w:val="28"/>
          <w:lang w:eastAsia="pl-PL"/>
        </w:rPr>
      </w:pPr>
    </w:p>
    <w:sectPr w:rsidR="00EB7D72" w:rsidRPr="002974E9" w:rsidSect="00591F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27DA"/>
    <w:multiLevelType w:val="hybridMultilevel"/>
    <w:tmpl w:val="36D60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3D0358A"/>
    <w:multiLevelType w:val="multilevel"/>
    <w:tmpl w:val="37A87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D941D7"/>
    <w:multiLevelType w:val="multilevel"/>
    <w:tmpl w:val="11D8E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B03C44"/>
    <w:multiLevelType w:val="multilevel"/>
    <w:tmpl w:val="6F2A1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E60678"/>
    <w:multiLevelType w:val="multilevel"/>
    <w:tmpl w:val="989AD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3F4E61"/>
    <w:multiLevelType w:val="multilevel"/>
    <w:tmpl w:val="61E05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482F30"/>
    <w:multiLevelType w:val="multilevel"/>
    <w:tmpl w:val="F9362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C4316C"/>
    <w:multiLevelType w:val="multilevel"/>
    <w:tmpl w:val="8BDE2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0D5031"/>
    <w:multiLevelType w:val="hybridMultilevel"/>
    <w:tmpl w:val="5544AC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60A2D82"/>
    <w:multiLevelType w:val="multilevel"/>
    <w:tmpl w:val="24FA0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AD08B5"/>
    <w:multiLevelType w:val="multilevel"/>
    <w:tmpl w:val="A78E9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0"/>
  </w:num>
  <w:num w:numId="4">
    <w:abstractNumId w:val="6"/>
  </w:num>
  <w:num w:numId="5">
    <w:abstractNumId w:val="1"/>
  </w:num>
  <w:num w:numId="6">
    <w:abstractNumId w:val="4"/>
  </w:num>
  <w:num w:numId="7">
    <w:abstractNumId w:val="2"/>
  </w:num>
  <w:num w:numId="8">
    <w:abstractNumId w:val="7"/>
  </w:num>
  <w:num w:numId="9">
    <w:abstractNumId w:val="9"/>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255363"/>
    <w:rsid w:val="0001142A"/>
    <w:rsid w:val="00094646"/>
    <w:rsid w:val="00095276"/>
    <w:rsid w:val="0013301D"/>
    <w:rsid w:val="00243FA3"/>
    <w:rsid w:val="00255363"/>
    <w:rsid w:val="002974E9"/>
    <w:rsid w:val="00591F94"/>
    <w:rsid w:val="00832FEA"/>
    <w:rsid w:val="00BF4DBF"/>
    <w:rsid w:val="00E05864"/>
    <w:rsid w:val="00EB7D72"/>
    <w:rsid w:val="00F54B7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1F9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4B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2723</Words>
  <Characters>16344</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dc:creator>
  <cp:lastModifiedBy>Patrycja</cp:lastModifiedBy>
  <cp:revision>2</cp:revision>
  <dcterms:created xsi:type="dcterms:W3CDTF">2022-03-06T11:51:00Z</dcterms:created>
  <dcterms:modified xsi:type="dcterms:W3CDTF">2022-03-06T11:51:00Z</dcterms:modified>
</cp:coreProperties>
</file>